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</w:pPr>
      <w: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  <w:t>AK多客助手</w:t>
      </w:r>
    </w:p>
    <w:p>
      <w:pP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</w:pPr>
      <w: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  <w:t>拼多多客群发软件</w:t>
      </w:r>
    </w:p>
    <w:p>
      <w:pPr>
        <w:rPr>
          <w:rFonts w:hint="eastAsia"/>
        </w:rPr>
      </w:pPr>
      <w:r>
        <w:rPr>
          <w:rStyle w:val="3"/>
          <w:rFonts w:ascii="微软雅黑" w:hAnsi="微软雅黑" w:eastAsia="微软雅黑" w:cs="微软雅黑"/>
          <w:b/>
          <w:i w:val="0"/>
          <w:caps w:val="0"/>
          <w:spacing w:val="0"/>
          <w:sz w:val="23"/>
          <w:szCs w:val="23"/>
          <w:shd w:val="clear" w:fill="FFFFFF"/>
        </w:rPr>
        <w:t>拼多多导购查券机器人</w:t>
      </w:r>
    </w:p>
    <w:p>
      <w:pPr>
        <w:rPr>
          <w:rFonts w:hint="eastAsia"/>
        </w:rPr>
      </w:pPr>
    </w:p>
    <w:p>
      <w:pP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教程地址：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instrText xml:space="preserve"> HYPERLINK "https://www.kancloud.cn/ask51/pdd/634977" </w:instrTex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sz w:val="32"/>
          <w:szCs w:val="32"/>
        </w:rPr>
        <w:t>www.kancloud.cn/ask51/pdd/634977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eastAsia="zh-CN"/>
        </w:rPr>
        <w:t>官网地址：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instrText xml:space="preserve"> HYPERLINK "http://www.akdkzs.com" </w:instrTex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www.akdkzs.com</w:t>
      </w: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fldChar w:fldCharType="end"/>
      </w:r>
    </w:p>
    <w:p>
      <w:pPr>
        <w:rPr>
          <w:rFonts w:hint="eastAsia" w:ascii="微软雅黑" w:hAnsi="微软雅黑" w:eastAsia="微软雅黑" w:cs="微软雅黑"/>
          <w:b/>
          <w:bCs/>
          <w:sz w:val="30"/>
          <w:szCs w:val="30"/>
          <w:lang w:val="en-US" w:eastAsia="zh-CN"/>
        </w:rPr>
      </w:pP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  <w:t>软件交流QQ群：179418772</w:t>
      </w:r>
    </w:p>
    <w:p>
      <w:pP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FF0000"/>
          <w:sz w:val="30"/>
          <w:szCs w:val="30"/>
          <w:lang w:val="en-US" w:eastAsia="zh-CN"/>
        </w:rPr>
        <w:t>拼多多精品采集QQ群：649843224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876651"/>
    <w:rsid w:val="33B473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basedOn w:val="2"/>
    <w:qFormat/>
    <w:uiPriority w:val="0"/>
    <w:rPr>
      <w:b/>
    </w:rPr>
  </w:style>
  <w:style w:type="character" w:styleId="4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admin</cp:lastModifiedBy>
  <dcterms:modified xsi:type="dcterms:W3CDTF">2019-02-26T09:38:20Z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