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emf" ContentType="image/x-emf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3490595</wp:posOffset>
                </wp:positionH>
                <wp:positionV relativeFrom="paragraph">
                  <wp:posOffset>248285</wp:posOffset>
                </wp:positionV>
                <wp:extent cx="345440" cy="274320"/>
                <wp:effectExtent l="76200" t="76200" r="10795" b="81915"/>
                <wp:wrapNone/>
                <wp:docPr id="36" name="组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385" cy="274203"/>
                          <a:chOff x="0" y="0"/>
                          <a:chExt cx="345385" cy="274203"/>
                        </a:xfrm>
                      </wpg:grpSpPr>
                      <wpg:grpSp>
                        <wpg:cNvPr id="32" name="组 32"/>
                        <wpg:cNvGrpSpPr/>
                        <wpg:grpSpPr>
                          <a:xfrm>
                            <a:off x="0" y="0"/>
                            <a:ext cx="230400" cy="265990"/>
                            <a:chOff x="0" y="0"/>
                            <a:chExt cx="230400" cy="265990"/>
                          </a:xfrm>
                        </wpg:grpSpPr>
                        <wps:wsp>
                          <wps:cNvPr id="30" name="矩形 30"/>
                          <wps:cNvSpPr/>
                          <wps:spPr>
                            <a:xfrm rot="2700000">
                              <a:off x="0" y="35590"/>
                              <a:ext cx="230400" cy="23040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1" name="矩形 31"/>
                          <wps:cNvSpPr/>
                          <wps:spPr>
                            <a:xfrm rot="2700000">
                              <a:off x="0" y="0"/>
                              <a:ext cx="230400" cy="23040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33" name="组 33"/>
                        <wpg:cNvGrpSpPr/>
                        <wpg:grpSpPr>
                          <a:xfrm>
                            <a:off x="114985" y="8213"/>
                            <a:ext cx="230400" cy="265990"/>
                            <a:chOff x="0" y="0"/>
                            <a:chExt cx="230400" cy="265990"/>
                          </a:xfrm>
                        </wpg:grpSpPr>
                        <wps:wsp>
                          <wps:cNvPr id="34" name="矩形 34"/>
                          <wps:cNvSpPr/>
                          <wps:spPr>
                            <a:xfrm rot="2700000">
                              <a:off x="0" y="35590"/>
                              <a:ext cx="230400" cy="23040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5" name="矩形 35"/>
                          <wps:cNvSpPr/>
                          <wps:spPr>
                            <a:xfrm rot="2700000">
                              <a:off x="0" y="0"/>
                              <a:ext cx="230400" cy="23040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 36" o:spid="_x0000_s1026" o:spt="203" style="position:absolute;left:0pt;margin-left:274.85pt;margin-top:19.55pt;height:21.6pt;width:27.2pt;z-index:251673600;mso-width-relative:page;mso-height-relative:page;" coordsize="345385,274203" o:gfxdata="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">
                <o:lock v:ext="edit" aspectratio="f"/>
                <v:group id="组 32" o:spid="_x0000_s1026" o:spt="203" style="position:absolute;left:0;top:0;height:265990;width:230400;" coordsize="230400,265990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0;top:35590;height:230400;width:230400;rotation:2949120f;v-text-anchor:middle;" filled="f" stroked="t" coordsize="21600,21600" o:gfxdata="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3OVi7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FFFFFF [3212]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0;height:230400;width:230400;rotation:2949120f;v-text-anchor:middle;" filled="f" stroked="t" coordsize="21600,21600" o:gfxdata="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PzAQ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FFFFFF [3212]" miterlimit="8" joinstyle="miter"/>
                    <v:imagedata o:title=""/>
                    <o:lock v:ext="edit" aspectratio="f"/>
                  </v:rect>
                </v:group>
                <v:group id="组 33" o:spid="_x0000_s1026" o:spt="203" style="position:absolute;left:114985;top:8213;height:265990;width:230400;" coordsize="230400,265990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0;top:35590;height:230400;width:230400;rotation:2949120f;v-text-anchor:middle;" filled="f" stroked="t" coordsize="21600,21600" o:gfxdata="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SJOI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FFFFFF [3212]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0;height:230400;width:230400;rotation:2949120f;v-text-anchor:middle;" filled="f" stroked="t" coordsize="21600,21600" o:gfxdata="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BDYT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FFFFFF [3212]" miterlimit="8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3120" behindDoc="0" locked="1" layoutInCell="1" allowOverlap="1">
                <wp:simplePos x="0" y="0"/>
                <wp:positionH relativeFrom="column">
                  <wp:posOffset>-260985</wp:posOffset>
                </wp:positionH>
                <wp:positionV relativeFrom="page">
                  <wp:posOffset>-189230</wp:posOffset>
                </wp:positionV>
                <wp:extent cx="10215245" cy="1034415"/>
                <wp:effectExtent l="0" t="0" r="0" b="698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5245" cy="1034415"/>
                        </a:xfrm>
                        <a:prstGeom prst="rect">
                          <a:avLst/>
                        </a:prstGeom>
                        <a:solidFill>
                          <a:srgbClr val="76CD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0.55pt;margin-top:-14.9pt;height:81.45pt;width:804.35pt;mso-position-vertical-relative:page;z-index:251653120;v-text-anchor:middle;mso-width-relative:page;mso-height-relative:page;" fillcolor="#76CDA6" filled="t" stroked="f" coordsize="21600,21600" o:gfxdata="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8yegTNcAAAAMAQAA&#10;DwAAAAAAAAABACAAAAAiAAAAZHJzL2Rvd25yZXYueG1sUEsBAhQAFAAAAAgAh07iQMp3ukFTAgAA&#10;fwQAAA4AAAAAAAAAAQAgAAAAJgEAAGRycy9lMm9Eb2MueG1sUEsFBgAAAAAGAAYAWQEAAOsFAAAA&#10;AA==&#10;">
                <v:fill on="t" focussize="0,0"/>
                <v:stroke on="f" weight="1pt" miterlimit="8" joinstyle="miter"/>
                <v:imagedata o:title=""/>
                <o:lock v:ext="edit" aspectratio="f"/>
                <w10:anchorlock/>
              </v:rect>
            </w:pict>
          </mc:Fallback>
        </mc:AlternateContent>
      </w:r>
    </w:p>
    <w:p>
      <w:pPr>
        <w:rPr>
          <w:rFonts w:ascii="微软雅黑" w:hAnsi="微软雅黑" w:eastAsia="微软雅黑"/>
        </w:rPr>
      </w:pPr>
    </w:p>
    <w:tbl>
      <w:tblPr>
        <w:tblStyle w:val="5"/>
        <w:tblW w:w="11800" w:type="dxa"/>
        <w:tblInd w:w="-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"/>
        <w:gridCol w:w="3656"/>
        <w:gridCol w:w="487"/>
        <w:gridCol w:w="3169"/>
        <w:gridCol w:w="908"/>
        <w:gridCol w:w="2748"/>
        <w:gridCol w:w="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5" w:hRule="atLeast"/>
        </w:trPr>
        <w:tc>
          <w:tcPr>
            <w:tcW w:w="118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404040" w:themeColor="text1" w:themeTint="BF"/>
                <w:sz w:val="52"/>
                <w:lang w:eastAsia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 w:val="52"/>
                <w:lang w:eastAsia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个人简历</w:t>
            </w:r>
          </w:p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2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财务</w:t>
            </w:r>
            <w:r>
              <w:rPr>
                <w:rFonts w:ascii="微软雅黑" w:hAnsi="微软雅黑" w:eastAsia="微软雅黑"/>
                <w:color w:val="808080" w:themeColor="text1" w:themeTint="80"/>
                <w:sz w:val="2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专员 </w:t>
            </w:r>
            <w:r>
              <w:rPr>
                <w:rFonts w:ascii="微软雅黑" w:hAnsi="微软雅黑" w:eastAsia="微软雅黑"/>
                <w:color w:val="6EBF9A"/>
                <w:sz w:val="28"/>
              </w:rPr>
              <w:t>&amp;</w:t>
            </w:r>
            <w:r>
              <w:rPr>
                <w:rFonts w:ascii="微软雅黑" w:hAnsi="微软雅黑" w:eastAsia="微软雅黑"/>
                <w:color w:val="808080" w:themeColor="text1" w:themeTint="80"/>
                <w:sz w:val="2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审计</w:t>
            </w:r>
            <w:r>
              <w:rPr>
                <w:rFonts w:ascii="微软雅黑" w:hAnsi="微软雅黑" w:eastAsia="微软雅黑"/>
                <w:color w:val="808080" w:themeColor="text1" w:themeTint="80"/>
                <w:sz w:val="2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专员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1" w:hRule="atLeast"/>
        </w:trPr>
        <w:tc>
          <w:tcPr>
            <w:tcW w:w="4565" w:type="dxa"/>
            <w:gridSpan w:val="3"/>
            <w:tcBorders>
              <w:top w:val="nil"/>
              <w:left w:val="single" w:color="F7F7F7" w:sz="4" w:space="0"/>
              <w:bottom w:val="single" w:color="F7F7F7" w:sz="4" w:space="0"/>
              <w:right w:val="single" w:color="E7E6E6" w:themeColor="background2" w:sz="8" w:space="0"/>
            </w:tcBorders>
            <w:shd w:val="clear" w:color="auto" w:fill="F0F0F0"/>
            <w:vAlign w:val="center"/>
          </w:tcPr>
          <w:p>
            <w:pPr>
              <w:spacing w:line="360" w:lineRule="exact"/>
              <w:ind w:left="312" w:leftChars="13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教育背景</w:t>
            </w:r>
          </w:p>
          <w:p>
            <w:pPr>
              <w:spacing w:line="320" w:lineRule="exact"/>
              <w:ind w:left="312" w:leftChars="130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经济学学士学位</w:t>
            </w:r>
            <w:r>
              <w:rPr>
                <w:rFonts w:ascii="微软雅黑" w:hAnsi="微软雅黑" w:eastAsia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/>
                <w:color w:val="6EBF9A"/>
                <w:sz w:val="18"/>
                <w:szCs w:val="18"/>
              </w:rPr>
              <w:t xml:space="preserve"> 2011.09 </w:t>
            </w:r>
            <w:r>
              <w:rPr>
                <w:rFonts w:hint="eastAsia" w:ascii="微软雅黑" w:hAnsi="微软雅黑" w:eastAsia="微软雅黑"/>
                <w:color w:val="6EBF9A"/>
                <w:sz w:val="18"/>
                <w:szCs w:val="18"/>
              </w:rPr>
              <w:t>至今</w:t>
            </w:r>
          </w:p>
          <w:p>
            <w:pPr>
              <w:spacing w:line="320" w:lineRule="exact"/>
              <w:ind w:left="312" w:leftChars="130"/>
              <w:rPr>
                <w:rFonts w:ascii="微软雅黑" w:hAnsi="微软雅黑" w:eastAsia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北京</w:t>
            </w:r>
            <w:r>
              <w:rPr>
                <w:rFonts w:ascii="微软雅黑" w:hAnsi="微软雅黑" w:eastAsia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大学 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  <w:sz w:val="18"/>
                <w:szCs w:val="18"/>
              </w:rPr>
              <w:t>财政与金融学院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  <w:sz w:val="18"/>
                <w:szCs w:val="18"/>
              </w:rPr>
              <w:t>税务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专业</w:t>
            </w:r>
          </w:p>
          <w:p>
            <w:pPr>
              <w:spacing w:line="320" w:lineRule="exact"/>
              <w:ind w:left="312" w:leftChars="13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GPA 3.55/4.0  专业排名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5/40</w:t>
            </w:r>
          </w:p>
        </w:tc>
        <w:tc>
          <w:tcPr>
            <w:tcW w:w="4077" w:type="dxa"/>
            <w:gridSpan w:val="2"/>
            <w:tcBorders>
              <w:top w:val="nil"/>
              <w:bottom w:val="single" w:color="F7F7F7" w:sz="4" w:space="0"/>
              <w:right w:val="nil"/>
            </w:tcBorders>
            <w:shd w:val="clear" w:color="auto" w:fill="E3E2E2"/>
            <w:vAlign w:val="center"/>
          </w:tcPr>
          <w:p>
            <w:pPr>
              <w:tabs>
                <w:tab w:val="center" w:pos="305"/>
                <w:tab w:val="left" w:pos="709"/>
              </w:tabs>
              <w:spacing w:before="163" w:beforeLines="50" w:line="360" w:lineRule="exact"/>
              <w:ind w:left="142" w:leftChars="59"/>
              <w:rPr>
                <w:rFonts w:ascii="微软雅黑" w:hAnsi="微软雅黑" w:eastAsia="微软雅黑"/>
                <w:color w:val="808080" w:themeColor="text1" w:themeTint="8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808080" w:themeColor="text1" w:themeTint="8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drawing>
                <wp:inline distT="0" distB="0" distL="0" distR="0">
                  <wp:extent cx="103505" cy="167640"/>
                  <wp:effectExtent l="0" t="0" r="0" b="1016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32" cy="167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http://e.msn.com.cn/</w:t>
            </w:r>
          </w:p>
          <w:p>
            <w:pPr>
              <w:tabs>
                <w:tab w:val="center" w:pos="305"/>
                <w:tab w:val="left" w:pos="709"/>
              </w:tabs>
              <w:spacing w:line="360" w:lineRule="exact"/>
              <w:ind w:left="142" w:leftChars="59"/>
              <w:rPr>
                <w:rFonts w:ascii="微软雅黑" w:hAnsi="微软雅黑" w:eastAsia="微软雅黑"/>
                <w:color w:val="808080" w:themeColor="text1" w:themeTint="8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808080" w:themeColor="text1" w:themeTint="8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drawing>
                <wp:inline distT="0" distB="0" distL="0" distR="0">
                  <wp:extent cx="179705" cy="124460"/>
                  <wp:effectExtent l="0" t="0" r="0" b="254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o</w:t>
            </w:r>
            <w:r>
              <w:rPr>
                <w:rFonts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@microsoft.com</w:t>
            </w:r>
          </w:p>
          <w:p>
            <w:pPr>
              <w:tabs>
                <w:tab w:val="center" w:pos="305"/>
                <w:tab w:val="left" w:pos="709"/>
              </w:tabs>
              <w:spacing w:line="360" w:lineRule="exact"/>
              <w:ind w:left="142" w:leftChars="59"/>
              <w:rPr>
                <w:rFonts w:ascii="微软雅黑" w:hAnsi="微软雅黑" w:eastAsia="微软雅黑"/>
                <w:color w:val="808080" w:themeColor="text1" w:themeTint="8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808080" w:themeColor="text1" w:themeTint="8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drawing>
                <wp:inline distT="0" distB="0" distL="0" distR="0">
                  <wp:extent cx="154940" cy="161290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" cy="161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18010001000</w:t>
            </w:r>
          </w:p>
          <w:p>
            <w:pPr>
              <w:tabs>
                <w:tab w:val="center" w:pos="305"/>
                <w:tab w:val="left" w:pos="709"/>
              </w:tabs>
              <w:spacing w:line="360" w:lineRule="exact"/>
              <w:ind w:left="142" w:leftChars="59" w:firstLine="19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808080" w:themeColor="text1" w:themeTint="8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drawing>
                <wp:inline distT="0" distB="0" distL="0" distR="0">
                  <wp:extent cx="146050" cy="167640"/>
                  <wp:effectExtent l="0" t="0" r="6350" b="1016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" cy="167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北京市海淀</w:t>
            </w:r>
            <w:r>
              <w:rPr>
                <w:rFonts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区中关村东路一号</w:t>
            </w:r>
          </w:p>
        </w:tc>
        <w:tc>
          <w:tcPr>
            <w:tcW w:w="3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>
            <w:pPr>
              <w:tabs>
                <w:tab w:val="center" w:pos="284"/>
                <w:tab w:val="left" w:pos="709"/>
              </w:tabs>
              <w:spacing w:line="440" w:lineRule="exact"/>
              <w:rPr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 w:cs="Helvetica"/>
                <w:color w:val="595959"/>
                <w:kern w:val="0"/>
                <w:position w:val="6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drawing>
                <wp:inline distT="0" distB="0" distL="0" distR="0">
                  <wp:extent cx="217805" cy="179705"/>
                  <wp:effectExtent l="0" t="0" r="10795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305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@</w:t>
            </w:r>
            <w:r>
              <w:rPr>
                <w:rFonts w:hint="eastAsia"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微软</w:t>
            </w:r>
          </w:p>
          <w:p>
            <w:pPr>
              <w:tabs>
                <w:tab w:val="center" w:pos="284"/>
                <w:tab w:val="left" w:pos="709"/>
              </w:tabs>
              <w:spacing w:line="440" w:lineRule="exact"/>
              <w:rPr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drawing>
                <wp:inline distT="0" distB="0" distL="0" distR="0">
                  <wp:extent cx="226060" cy="179705"/>
                  <wp:effectExtent l="0" t="0" r="2540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406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MS-OfficePLUS</w:t>
            </w:r>
            <w:r>
              <w:rPr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</w:t>
            </w:r>
          </w:p>
          <w:p>
            <w:pPr>
              <w:tabs>
                <w:tab w:val="center" w:pos="284"/>
                <w:tab w:val="left" w:pos="709"/>
              </w:tabs>
              <w:spacing w:line="440" w:lineRule="exact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drawing>
                <wp:inline distT="0" distB="0" distL="0" distR="0">
                  <wp:extent cx="179705" cy="179705"/>
                  <wp:effectExtent l="0" t="0" r="0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 w:cs="Helvetica"/>
                <w:color w:val="808080" w:themeColor="text1" w:themeTint="80"/>
                <w:kern w:val="0"/>
                <w:position w:val="6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3093242906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11800" w:type="dxa"/>
            <w:gridSpan w:val="7"/>
            <w:tcBorders>
              <w:top w:val="single" w:color="F7F7F7" w:sz="4" w:space="0"/>
              <w:left w:val="single" w:color="F7F7F7" w:sz="4" w:space="0"/>
              <w:bottom w:val="single" w:color="F7F7F7" w:sz="4" w:space="0"/>
              <w:right w:val="nil"/>
            </w:tcBorders>
            <w:shd w:val="clear" w:color="auto" w:fill="F7F7F7"/>
            <w:vAlign w:val="center"/>
          </w:tcPr>
          <w:p>
            <w:pPr>
              <w:spacing w:before="163" w:beforeLines="50"/>
              <w:ind w:left="317" w:leftChars="132"/>
              <w:rPr>
                <w:rFonts w:ascii="微软雅黑" w:hAnsi="微软雅黑" w:eastAsia="微软雅黑"/>
                <w:b/>
                <w:color w:val="808080" w:themeColor="text1" w:themeTint="80"/>
                <w:sz w:val="3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595959" w:themeColor="text1" w:themeTint="A6"/>
                <w:sz w:val="3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实践经历</w:t>
            </w:r>
            <w:r>
              <w:rPr>
                <w:rFonts w:ascii="微软雅黑" w:hAnsi="微软雅黑" w:eastAsia="微软雅黑"/>
                <w:b/>
                <w:color w:val="595959" w:themeColor="text1" w:themeTint="A6"/>
                <w:sz w:val="3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E</w:t>
            </w:r>
            <w:r>
              <w:rPr>
                <w:rFonts w:hint="eastAsia" w:ascii="微软雅黑" w:hAnsi="微软雅黑" w:eastAsia="微软雅黑"/>
                <w:b/>
                <w:color w:val="595959" w:themeColor="text1" w:themeTint="A6"/>
                <w:sz w:val="3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xperience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8" w:hRule="atLeast"/>
        </w:trPr>
        <w:tc>
          <w:tcPr>
            <w:tcW w:w="422" w:type="dxa"/>
            <w:tcBorders>
              <w:top w:val="single" w:color="F7F7F7" w:sz="4" w:space="0"/>
              <w:left w:val="nil"/>
              <w:bottom w:val="nil"/>
              <w:right w:val="single" w:color="F7F7F7" w:sz="4" w:space="0"/>
            </w:tcBorders>
            <w:shd w:val="clear" w:color="auto" w:fill="F7F7F7"/>
          </w:tcPr>
          <w:p>
            <w:pPr>
              <w:spacing w:line="0" w:lineRule="atLeast"/>
              <w:jc w:val="left"/>
              <w:rPr>
                <w:rFonts w:ascii="微软雅黑" w:hAnsi="微软雅黑" w:eastAsia="微软雅黑"/>
                <w:sz w:val="2"/>
                <w:szCs w:val="2"/>
              </w:rPr>
            </w:pPr>
          </w:p>
        </w:tc>
        <w:tc>
          <w:tcPr>
            <w:tcW w:w="3656" w:type="dxa"/>
            <w:tcBorders>
              <w:top w:val="single" w:color="6EBF9A" w:sz="24" w:space="0"/>
              <w:left w:val="single" w:color="F7F7F7" w:sz="4" w:space="0"/>
              <w:bottom w:val="nil"/>
              <w:right w:val="nil"/>
            </w:tcBorders>
            <w:shd w:val="clear" w:color="auto" w:fill="F7F7F7"/>
          </w:tcPr>
          <w:p>
            <w:pPr>
              <w:spacing w:before="163" w:beforeLines="50"/>
              <w:jc w:val="left"/>
              <w:rPr>
                <w:rFonts w:ascii="微软雅黑" w:hAnsi="微软雅黑" w:eastAsia="微软雅黑"/>
                <w:b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会计师事务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深圳分所 </w:t>
            </w:r>
          </w:p>
          <w:p>
            <w:pPr>
              <w:spacing w:after="97" w:afterLines="30"/>
              <w:jc w:val="left"/>
              <w:rPr>
                <w:rFonts w:ascii="微软雅黑" w:hAnsi="微软雅黑" w:eastAsia="微软雅黑"/>
                <w:color w:val="6EBF9A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审计实习生</w:t>
            </w:r>
            <w:r>
              <w:rPr>
                <w:rFonts w:ascii="微软雅黑" w:hAnsi="微软雅黑" w:eastAsia="微软雅黑"/>
                <w:sz w:val="18"/>
                <w:szCs w:val="18"/>
              </w:rPr>
              <w:t xml:space="preserve">   </w:t>
            </w:r>
            <w:r>
              <w:rPr>
                <w:rFonts w:hint="eastAsia" w:ascii="微软雅黑" w:hAnsi="微软雅黑" w:eastAsia="微软雅黑"/>
                <w:color w:val="6EBF9A"/>
                <w:sz w:val="18"/>
                <w:szCs w:val="18"/>
              </w:rPr>
              <w:t>2014.01-2014.02</w:t>
            </w:r>
          </w:p>
          <w:p>
            <w:pPr>
              <w:spacing w:after="97" w:afterLines="30" w:line="300" w:lineRule="exact"/>
              <w:ind w:right="142" w:rightChars="59"/>
              <w:jc w:val="left"/>
              <w:rPr>
                <w:rFonts w:ascii="微软雅黑" w:hAnsi="微软雅黑" w:eastAsia="微软雅黑"/>
                <w:color w:val="807F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807F80"/>
                <w:sz w:val="18"/>
                <w:szCs w:val="18"/>
              </w:rPr>
              <w:t>接受审计培训，学习审计程序、软件，以及专业严谨合作的习惯和精神；</w:t>
            </w:r>
          </w:p>
          <w:p>
            <w:pPr>
              <w:spacing w:after="97" w:afterLines="30" w:line="300" w:lineRule="exact"/>
              <w:ind w:right="142" w:rightChars="59"/>
              <w:jc w:val="left"/>
              <w:rPr>
                <w:rFonts w:ascii="微软雅黑" w:hAnsi="微软雅黑" w:eastAsia="微软雅黑"/>
                <w:color w:val="807F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807F80"/>
                <w:sz w:val="18"/>
                <w:szCs w:val="18"/>
              </w:rPr>
              <w:t>领导26名实习生校对并更新256份审计报告，优化工作流程，控制工作进度，并将信息分类汇报；</w:t>
            </w:r>
          </w:p>
          <w:p>
            <w:pPr>
              <w:spacing w:after="97" w:afterLines="30" w:line="300" w:lineRule="exact"/>
              <w:ind w:right="142" w:rightChars="59"/>
              <w:jc w:val="left"/>
              <w:rPr>
                <w:rFonts w:ascii="微软雅黑" w:hAnsi="微软雅黑" w:eastAsia="微软雅黑"/>
                <w:color w:val="807F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807F80"/>
                <w:sz w:val="18"/>
                <w:szCs w:val="18"/>
              </w:rPr>
              <w:t>参与审计顺丰广西、江西共29家分公司，独立负责9份工作底稿（工作效率约是其他实习生的2倍）。</w:t>
            </w:r>
          </w:p>
        </w:tc>
        <w:tc>
          <w:tcPr>
            <w:tcW w:w="3656" w:type="dxa"/>
            <w:gridSpan w:val="2"/>
            <w:tcBorders>
              <w:top w:val="single" w:color="C6C5C6" w:sz="24" w:space="0"/>
              <w:left w:val="nil"/>
              <w:bottom w:val="nil"/>
              <w:right w:val="single" w:color="F7F7F7" w:sz="4" w:space="0"/>
            </w:tcBorders>
            <w:shd w:val="clear" w:color="auto" w:fill="F7F7F7"/>
          </w:tcPr>
          <w:p>
            <w:pPr>
              <w:spacing w:before="163" w:beforeLines="50"/>
              <w:jc w:val="left"/>
              <w:rPr>
                <w:rFonts w:ascii="微软雅黑" w:hAnsi="微软雅黑" w:eastAsia="微软雅黑"/>
                <w:b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地税局 </w:t>
            </w:r>
          </w:p>
          <w:p>
            <w:pPr>
              <w:spacing w:after="97" w:afterLines="30"/>
              <w:jc w:val="left"/>
              <w:rPr>
                <w:rFonts w:ascii="微软雅黑" w:hAnsi="微软雅黑" w:eastAsia="微软雅黑"/>
                <w:color w:val="6EBF9A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宣传科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实习生</w:t>
            </w:r>
            <w:r>
              <w:rPr>
                <w:rFonts w:ascii="微软雅黑" w:hAnsi="微软雅黑" w:eastAsia="微软雅黑"/>
                <w:sz w:val="18"/>
                <w:szCs w:val="18"/>
              </w:rPr>
              <w:t xml:space="preserve">   </w:t>
            </w:r>
            <w:r>
              <w:rPr>
                <w:rFonts w:hint="eastAsia" w:ascii="微软雅黑" w:hAnsi="微软雅黑" w:eastAsia="微软雅黑"/>
                <w:color w:val="6EBF9A"/>
                <w:sz w:val="18"/>
                <w:szCs w:val="18"/>
              </w:rPr>
              <w:t>2014.01-2014.02</w:t>
            </w:r>
          </w:p>
          <w:p>
            <w:pPr>
              <w:spacing w:before="97" w:beforeLines="30" w:line="300" w:lineRule="exact"/>
              <w:jc w:val="left"/>
              <w:rPr>
                <w:rFonts w:ascii="微软雅黑" w:hAnsi="微软雅黑" w:eastAsia="微软雅黑"/>
                <w:color w:val="807F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807F80"/>
                <w:sz w:val="18"/>
                <w:szCs w:val="18"/>
              </w:rPr>
              <w:t>撰写公文初稿、编写广东省地税简报、创作税收宣传广告文案、接待记者安排采访等。</w:t>
            </w:r>
          </w:p>
          <w:p>
            <w:pPr>
              <w:spacing w:before="163" w:beforeLines="50"/>
              <w:jc w:val="left"/>
              <w:rPr>
                <w:rFonts w:ascii="微软雅黑" w:hAnsi="微软雅黑" w:eastAsia="微软雅黑"/>
                <w:b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进出口商品交易会</w:t>
            </w:r>
          </w:p>
          <w:p>
            <w:pPr>
              <w:spacing w:after="97" w:afterLines="30"/>
              <w:jc w:val="left"/>
              <w:rPr>
                <w:rFonts w:ascii="微软雅黑" w:hAnsi="微软雅黑" w:eastAsia="微软雅黑"/>
                <w:color w:val="6EBF9A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展位翻译</w:t>
            </w:r>
            <w:r>
              <w:rPr>
                <w:rFonts w:ascii="微软雅黑" w:hAnsi="微软雅黑" w:eastAsia="微软雅黑"/>
                <w:sz w:val="18"/>
                <w:szCs w:val="18"/>
              </w:rPr>
              <w:t xml:space="preserve">   </w:t>
            </w:r>
            <w:r>
              <w:rPr>
                <w:rFonts w:hint="eastAsia" w:ascii="微软雅黑" w:hAnsi="微软雅黑" w:eastAsia="微软雅黑"/>
                <w:color w:val="6EBF9A"/>
                <w:sz w:val="18"/>
                <w:szCs w:val="18"/>
              </w:rPr>
              <w:t>2013.10</w:t>
            </w:r>
          </w:p>
          <w:p>
            <w:pPr>
              <w:spacing w:before="97" w:beforeLines="30" w:line="300" w:lineRule="exact"/>
              <w:jc w:val="left"/>
              <w:rPr>
                <w:rFonts w:ascii="微软雅黑" w:hAnsi="微软雅黑" w:eastAsia="微软雅黑"/>
                <w:color w:val="807F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807F80"/>
                <w:sz w:val="18"/>
                <w:szCs w:val="18"/>
              </w:rPr>
              <w:t>以圣诞树与人造雪的视觉效果提高摊位吸引力；负责展位交易口译，交易额逾3,000,000美元。</w:t>
            </w:r>
          </w:p>
        </w:tc>
        <w:tc>
          <w:tcPr>
            <w:tcW w:w="3656" w:type="dxa"/>
            <w:gridSpan w:val="2"/>
            <w:tcBorders>
              <w:top w:val="single" w:color="C6C5C6" w:sz="24" w:space="0"/>
              <w:left w:val="single" w:color="F7F7F7" w:sz="4" w:space="0"/>
              <w:bottom w:val="nil"/>
              <w:right w:val="nil"/>
            </w:tcBorders>
            <w:shd w:val="clear" w:color="auto" w:fill="F7F7F7"/>
          </w:tcPr>
          <w:p>
            <w:pPr>
              <w:spacing w:before="163" w:beforeLines="50"/>
              <w:jc w:val="left"/>
              <w:rPr>
                <w:rFonts w:ascii="微软雅黑" w:hAnsi="微软雅黑" w:eastAsia="微软雅黑"/>
                <w:b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图书馆新世界</w:t>
            </w:r>
          </w:p>
          <w:p>
            <w:pPr>
              <w:spacing w:after="97" w:afterLines="30"/>
              <w:jc w:val="left"/>
              <w:rPr>
                <w:rFonts w:ascii="微软雅黑" w:hAnsi="微软雅黑" w:eastAsia="微软雅黑"/>
                <w:color w:val="6EBF9A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项目管理者</w:t>
            </w:r>
            <w:r>
              <w:rPr>
                <w:rFonts w:ascii="微软雅黑" w:hAnsi="微软雅黑" w:eastAsia="微软雅黑"/>
                <w:sz w:val="18"/>
                <w:szCs w:val="18"/>
              </w:rPr>
              <w:t xml:space="preserve">   </w:t>
            </w:r>
            <w:r>
              <w:rPr>
                <w:rFonts w:hint="eastAsia" w:ascii="微软雅黑" w:hAnsi="微软雅黑" w:eastAsia="微软雅黑"/>
                <w:color w:val="6EBF9A"/>
                <w:sz w:val="18"/>
                <w:szCs w:val="18"/>
              </w:rPr>
              <w:t>2013.02 至今</w:t>
            </w:r>
          </w:p>
          <w:p>
            <w:pPr>
              <w:spacing w:after="97" w:afterLines="30" w:line="300" w:lineRule="exact"/>
              <w:ind w:right="142" w:rightChars="59"/>
              <w:jc w:val="left"/>
              <w:rPr>
                <w:rFonts w:ascii="微软雅黑" w:hAnsi="微软雅黑" w:eastAsia="微软雅黑"/>
                <w:color w:val="807F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807F80"/>
                <w:sz w:val="18"/>
                <w:szCs w:val="18"/>
              </w:rPr>
              <w:t>从无到有地建立起一个公益图书馆，推动10万住户社区的人文发展，曾被《城市画报》报道；</w:t>
            </w:r>
          </w:p>
          <w:p>
            <w:pPr>
              <w:spacing w:after="97" w:afterLines="30" w:line="300" w:lineRule="exact"/>
              <w:ind w:right="142" w:rightChars="59"/>
              <w:jc w:val="left"/>
              <w:rPr>
                <w:rFonts w:ascii="微软雅黑" w:hAnsi="微软雅黑" w:eastAsia="微软雅黑"/>
                <w:color w:val="807F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807F80"/>
                <w:sz w:val="18"/>
                <w:szCs w:val="18"/>
              </w:rPr>
              <w:t>负责广外大学城校区的项目宣传与图书募集工作，共募集图书逾200本。</w:t>
            </w:r>
          </w:p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</w:tcPr>
          <w:p>
            <w:pPr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8" w:hRule="atLeast"/>
        </w:trPr>
        <w:tc>
          <w:tcPr>
            <w:tcW w:w="11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7F7F7"/>
          </w:tcPr>
          <w:p>
            <w:pPr>
              <w:spacing w:line="0" w:lineRule="atLeast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1" layoutInCell="1" allowOverlap="1">
                      <wp:simplePos x="0" y="0"/>
                      <wp:positionH relativeFrom="column">
                        <wp:posOffset>2583815</wp:posOffset>
                      </wp:positionH>
                      <wp:positionV relativeFrom="paragraph">
                        <wp:posOffset>367030</wp:posOffset>
                      </wp:positionV>
                      <wp:extent cx="3434080" cy="2789555"/>
                      <wp:effectExtent l="0" t="0" r="0" b="4445"/>
                      <wp:wrapThrough wrapText="bothSides">
                        <wp:wrapPolygon>
                          <wp:start x="0" y="0"/>
                          <wp:lineTo x="0" y="21438"/>
                          <wp:lineTo x="21408" y="21438"/>
                          <wp:lineTo x="21408" y="0"/>
                          <wp:lineTo x="0" y="0"/>
                        </wp:wrapPolygon>
                      </wp:wrapThrough>
                      <wp:docPr id="28" name="组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34080" cy="2789555"/>
                                <a:chOff x="0" y="0"/>
                                <a:chExt cx="3435811" cy="2791229"/>
                              </a:xfrm>
                            </wpg:grpSpPr>
                            <wpg:grpSp>
                              <wpg:cNvPr id="27" name="组 27"/>
                              <wpg:cNvGrpSpPr/>
                              <wpg:grpSpPr>
                                <a:xfrm>
                                  <a:off x="0" y="0"/>
                                  <a:ext cx="3430905" cy="1016000"/>
                                  <a:chOff x="0" y="0"/>
                                  <a:chExt cx="3430905" cy="1016000"/>
                                </a:xfrm>
                              </wpg:grpSpPr>
                              <wps:wsp>
                                <wps:cNvPr id="19" name="文本框 19"/>
                                <wps:cNvSpPr txBox="1"/>
                                <wps:spPr>
                                  <a:xfrm>
                                    <a:off x="0" y="0"/>
                                    <a:ext cx="3430905" cy="1016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hint="eastAsia" w:ascii="微软雅黑" w:hAnsi="微软雅黑" w:eastAsia="微软雅黑"/>
                                          <w:b/>
                                          <w:color w:val="595959" w:themeColor="text1" w:themeTint="A6"/>
                                          <w14:textFill>
                                            <w14:solidFill>
                                              <w14:schemeClr w14:val="tx1">
                                                <w14:lumMod w14:val="65000"/>
                                                <w14:lumOff w14:val="35000"/>
                                              </w14:schemeClr>
                                            </w14:solidFill>
                                          </w14:textFill>
                                        </w:rPr>
                                      </w:pPr>
                                      <w:r>
                                        <w:rPr>
                                          <w:rFonts w:hint="eastAsia" w:ascii="微软雅黑" w:hAnsi="微软雅黑" w:eastAsia="微软雅黑"/>
                                          <w:b/>
                                          <w:color w:val="595959" w:themeColor="text1" w:themeTint="A6"/>
                                          <w14:textFill>
                                            <w14:solidFill>
                                              <w14:schemeClr w14:val="tx1">
                                                <w14:lumMod w14:val="65000"/>
                                                <w14:lumOff w14:val="35000"/>
                                              </w14:schemeClr>
                                            </w14:solidFill>
                                          </w14:textFill>
                                        </w:rPr>
                                        <w:t>语言</w:t>
                                      </w:r>
                                      <w:r>
                                        <w:rPr>
                                          <w:rFonts w:ascii="微软雅黑" w:hAnsi="微软雅黑" w:eastAsia="微软雅黑"/>
                                          <w:b/>
                                          <w:color w:val="595959" w:themeColor="text1" w:themeTint="A6"/>
                                          <w14:textFill>
                                            <w14:solidFill>
                                              <w14:schemeClr w14:val="tx1">
                                                <w14:lumMod w14:val="65000"/>
                                                <w14:lumOff w14:val="35000"/>
                                              </w14:schemeClr>
                                            </w14:solidFill>
                                          </w14:textFill>
                                        </w:rPr>
                                        <w:t>能力L</w:t>
                                      </w:r>
                                      <w:r>
                                        <w:rPr>
                                          <w:rFonts w:hint="eastAsia" w:ascii="微软雅黑" w:hAnsi="微软雅黑" w:eastAsia="微软雅黑"/>
                                          <w:b/>
                                          <w:color w:val="595959" w:themeColor="text1" w:themeTint="A6"/>
                                          <w14:textFill>
                                            <w14:solidFill>
                                              <w14:schemeClr w14:val="tx1">
                                                <w14:lumMod w14:val="65000"/>
                                                <w14:lumOff w14:val="35000"/>
                                              </w14:schemeClr>
                                            </w14:solidFill>
                                          </w14:textFill>
                                        </w:rPr>
                                        <w:t>anguage</w:t>
                                      </w:r>
                                      <w:r>
                                        <w:rPr>
                                          <w:rFonts w:ascii="微软雅黑" w:hAnsi="微软雅黑" w:eastAsia="微软雅黑"/>
                                          <w:b/>
                                          <w:color w:val="595959" w:themeColor="text1" w:themeTint="A6"/>
                                          <w14:textFill>
                                            <w14:solidFill>
                                              <w14:schemeClr w14:val="tx1">
                                                <w14:lumMod w14:val="65000"/>
                                                <w14:lumOff w14:val="35000"/>
                                              </w14:schemeClr>
                                            </w14:solidFill>
                                          </w14:textFill>
                                        </w:rPr>
                                        <w:t>s</w:t>
                                      </w:r>
                                    </w:p>
                                    <w:p>
                                      <w:pPr/>
                                    </w:p>
                                    <w:p>
                                      <w:pPr>
                                        <w:spacing w:line="360" w:lineRule="auto"/>
                                        <w:jc w:val="center"/>
                                      </w:pPr>
                                      <w:r>
                                        <w:rPr>
                                          <w:rFonts w:ascii="微软雅黑" w:hAnsi="微软雅黑" w:eastAsia="微软雅黑"/>
                                          <w:color w:val="807F80"/>
                                        </w:rPr>
                                        <w:sym w:font="Wingdings 2" w:char="F0EA"/>
                                      </w:r>
                                      <w:r>
                                        <w:rPr>
                                          <w:rFonts w:ascii="微软雅黑" w:hAnsi="微软雅黑" w:eastAsia="微软雅黑"/>
                                          <w:color w:val="807F80"/>
                                        </w:rPr>
                                        <w:sym w:font="Wingdings 2" w:char="F0EA"/>
                                      </w:r>
                                      <w:r>
                                        <w:rPr>
                                          <w:rFonts w:ascii="微软雅黑" w:hAnsi="微软雅黑" w:eastAsia="微软雅黑"/>
                                          <w:color w:val="807F80"/>
                                        </w:rPr>
                                        <w:sym w:font="Wingdings 2" w:char="F0EA"/>
                                      </w:r>
                                      <w:r>
                                        <w:rPr>
                                          <w:rFonts w:ascii="微软雅黑" w:hAnsi="微软雅黑" w:eastAsia="微软雅黑"/>
                                          <w:color w:val="807F80"/>
                                        </w:rPr>
                                        <w:sym w:font="Wingdings 2" w:char="F0EA"/>
                                      </w:r>
                                      <w:r>
                                        <w:rPr>
                                          <w:rFonts w:ascii="微软雅黑" w:hAnsi="微软雅黑" w:eastAsia="微软雅黑"/>
                                          <w:color w:val="E3E2E2"/>
                                        </w:rPr>
                                        <w:sym w:font="Wingdings 2" w:char="F0EA"/>
                                      </w:r>
                                      <w:r>
                                        <w:rPr>
                                          <w:rFonts w:ascii="微软雅黑" w:hAnsi="微软雅黑" w:eastAsia="微软雅黑"/>
                                          <w:color w:val="E3E2E2"/>
                                        </w:rPr>
                                        <w:t xml:space="preserve">  </w:t>
                                      </w:r>
                                      <w:r>
                                        <w:rPr>
                                          <w:rFonts w:ascii="微软雅黑" w:hAnsi="微软雅黑" w:eastAsia="微软雅黑"/>
                                          <w:color w:val="807F80"/>
                                        </w:rPr>
                                        <w:sym w:font="Wingdings 2" w:char="F0EA"/>
                                      </w:r>
                                      <w:r>
                                        <w:rPr>
                                          <w:rFonts w:ascii="微软雅黑" w:hAnsi="微软雅黑" w:eastAsia="微软雅黑"/>
                                          <w:color w:val="807F80"/>
                                        </w:rPr>
                                        <w:sym w:font="Wingdings 2" w:char="F0EA"/>
                                      </w:r>
                                      <w:r>
                                        <w:rPr>
                                          <w:rFonts w:ascii="微软雅黑" w:hAnsi="微软雅黑" w:eastAsia="微软雅黑"/>
                                          <w:color w:val="807F80"/>
                                        </w:rPr>
                                        <w:sym w:font="Wingdings 2" w:char="F0EA"/>
                                      </w:r>
                                      <w:r>
                                        <w:rPr>
                                          <w:rFonts w:ascii="微软雅黑" w:hAnsi="微软雅黑" w:eastAsia="微软雅黑"/>
                                          <w:color w:val="E3E2E2"/>
                                        </w:rPr>
                                        <w:sym w:font="Wingdings 2" w:char="F0EA"/>
                                      </w:r>
                                      <w:r>
                                        <w:rPr>
                                          <w:rFonts w:ascii="微软雅黑" w:hAnsi="微软雅黑" w:eastAsia="微软雅黑"/>
                                          <w:color w:val="E3E2E2"/>
                                        </w:rPr>
                                        <w:sym w:font="Wingdings 2" w:char="F0EA"/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g:grpSp>
                                <wpg:cNvPr id="16" name="组 16"/>
                                <wpg:cNvGrpSpPr/>
                                <wpg:grpSpPr>
                                  <a:xfrm>
                                    <a:off x="914400" y="457200"/>
                                    <a:ext cx="1522730" cy="215900"/>
                                    <a:chOff x="0" y="0"/>
                                    <a:chExt cx="1524000" cy="216445"/>
                                  </a:xfrm>
                                </wpg:grpSpPr>
                                <wpg:grpSp>
                                  <wpg:cNvPr id="14" name="组 14"/>
                                  <wpg:cNvGrpSpPr/>
                                  <wpg:grpSpPr>
                                    <a:xfrm>
                                      <a:off x="0" y="8165"/>
                                      <a:ext cx="1524000" cy="208280"/>
                                      <a:chOff x="0" y="0"/>
                                      <a:chExt cx="1524000" cy="208280"/>
                                    </a:xfrm>
                                  </wpg:grpSpPr>
                                  <wps:wsp>
                                    <wps:cNvPr id="9" name="直线连接符 9"/>
                                    <wps:cNvCnPr/>
                                    <wps:spPr>
                                      <a:xfrm>
                                        <a:off x="0" y="94593"/>
                                        <a:ext cx="1524000" cy="0"/>
                                      </a:xfrm>
                                      <a:prstGeom prst="line">
                                        <a:avLst/>
                                      </a:prstGeom>
                                      <a:ln w="203200" cap="rnd">
                                        <a:solidFill>
                                          <a:srgbClr val="F7F7F7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3" name="文本框 13"/>
                                    <wps:cNvSpPr txBox="1"/>
                                    <wps:spPr>
                                      <a:xfrm>
                                        <a:off x="986471" y="0"/>
                                        <a:ext cx="459105" cy="2082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spacing w:line="180" w:lineRule="exact"/>
                                            <w:rPr>
                                              <w:color w:val="595959" w:themeColor="text1" w:themeTint="A6"/>
                                              <w:sz w:val="18"/>
                                              <w:szCs w:val="18"/>
                                              <w14:textFill>
                                                <w14:solidFill>
                                                  <w14:schemeClr w14:val="tx1">
                                                    <w14:lumMod w14:val="65000"/>
                                                    <w14:lumOff w14:val="35000"/>
                                                  </w14:schemeClr>
                                                </w14:solidFill>
                                              </w14:textFill>
                                            </w:rPr>
                                          </w:pPr>
                                          <w:r>
                                            <w:rPr>
                                              <w:color w:val="595959" w:themeColor="text1" w:themeTint="A6"/>
                                              <w:sz w:val="18"/>
                                              <w:szCs w:val="18"/>
                                              <w14:textFill>
                                                <w14:solidFill>
                                                  <w14:schemeClr w14:val="tx1">
                                                    <w14:lumMod w14:val="65000"/>
                                                    <w14:lumOff w14:val="35000"/>
                                                  </w14:schemeClr>
                                                </w14:solidFill>
                                              </w14:textFill>
                                            </w:rPr>
                                            <w:t>英语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5" name="组 15"/>
                                  <wpg:cNvGrpSpPr/>
                                  <wpg:grpSpPr>
                                    <a:xfrm>
                                      <a:off x="0" y="0"/>
                                      <a:ext cx="767036" cy="208280"/>
                                      <a:chOff x="0" y="0"/>
                                      <a:chExt cx="767036" cy="208280"/>
                                    </a:xfrm>
                                  </wpg:grpSpPr>
                                  <wps:wsp>
                                    <wps:cNvPr id="10" name="直线连接符 10"/>
                                    <wps:cNvCnPr/>
                                    <wps:spPr>
                                      <a:xfrm>
                                        <a:off x="0" y="99098"/>
                                        <a:ext cx="767036" cy="0"/>
                                      </a:xfrm>
                                      <a:prstGeom prst="line">
                                        <a:avLst/>
                                      </a:prstGeom>
                                      <a:ln w="203200" cap="rnd">
                                        <a:solidFill>
                                          <a:srgbClr val="6EBF9A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1" name="文本框 11"/>
                                    <wps:cNvSpPr txBox="1"/>
                                    <wps:spPr>
                                      <a:xfrm>
                                        <a:off x="81080" y="0"/>
                                        <a:ext cx="539750" cy="2082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spacing w:line="180" w:lineRule="exact"/>
                                            <w:rPr>
                                              <w:color w:val="FFFFFF" w:themeColor="background1"/>
                                              <w:sz w:val="18"/>
                                              <w:szCs w:val="18"/>
                                              <w14:textFill>
                                                <w14:solidFill>
                                                  <w14:schemeClr w14:val="bg1"/>
                                                </w14:solidFill>
                                              </w14:textFill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  <w:sz w:val="18"/>
                                              <w:szCs w:val="18"/>
                                              <w14:textFill>
                                                <w14:solidFill>
                                                  <w14:schemeClr w14:val="bg1"/>
                                                </w14:solidFill>
                                              </w14:textFill>
                                            </w:rPr>
                                            <w:t>普通话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s:wsp>
                              <wps:cNvPr id="20" name="文本框 20"/>
                              <wps:cNvSpPr txBox="1"/>
                              <wps:spPr>
                                <a:xfrm>
                                  <a:off x="20781" y="1132609"/>
                                  <a:ext cx="3415030" cy="16586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ascii="微软雅黑" w:hAnsi="微软雅黑" w:eastAsia="微软雅黑"/>
                                        <w:b/>
                                        <w:color w:val="595959" w:themeColor="text1" w:themeTint="A6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b/>
                                        <w:color w:val="595959" w:themeColor="text1" w:themeTint="A6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荣誉</w:t>
                                    </w:r>
                                    <w:r>
                                      <w:rPr>
                                        <w:rFonts w:ascii="微软雅黑" w:hAnsi="微软雅黑" w:eastAsia="微软雅黑"/>
                                        <w:b/>
                                        <w:color w:val="595959" w:themeColor="text1" w:themeTint="A6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hint="eastAsia" w:ascii="微软雅黑" w:hAnsi="微软雅黑" w:eastAsia="微软雅黑"/>
                                        <w:b/>
                                        <w:color w:val="595959" w:themeColor="text1" w:themeTint="A6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wards</w:t>
                                    </w:r>
                                  </w:p>
                                  <w:p>
                                    <w:pPr>
                                      <w:spacing w:after="97" w:afterLines="30" w:line="300" w:lineRule="exact"/>
                                      <w:ind w:left="850" w:hanging="850" w:hangingChars="472"/>
                                      <w:jc w:val="left"/>
                                      <w:rPr>
                                        <w:rFonts w:ascii="微软雅黑" w:hAnsi="微软雅黑" w:eastAsia="微软雅黑"/>
                                        <w:color w:val="595959" w:themeColor="text1" w:themeTint="A6"/>
                                        <w:sz w:val="18"/>
                                        <w:szCs w:val="18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6EBF9A"/>
                                        <w:sz w:val="18"/>
                                        <w:szCs w:val="18"/>
                                      </w:rPr>
                                      <w:t>2012.08</w:t>
                                    </w:r>
                                    <w:r>
                                      <w:rPr>
                                        <w:rFonts w:ascii="微软雅黑" w:hAnsi="微软雅黑" w:eastAsia="微软雅黑"/>
                                        <w:color w:val="595959" w:themeColor="text1" w:themeTint="A6"/>
                                        <w:sz w:val="18"/>
                                        <w:szCs w:val="18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595959" w:themeColor="text1" w:themeTint="A6"/>
                                        <w:sz w:val="18"/>
                                        <w:szCs w:val="18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 xml:space="preserve">益暖中华-谷歌杯第三届中国大学生公益创意大赛胜出项目——TEDxYUE   </w:t>
                                    </w:r>
                                  </w:p>
                                  <w:p>
                                    <w:pPr>
                                      <w:spacing w:after="97" w:afterLines="30" w:line="300" w:lineRule="exact"/>
                                      <w:ind w:left="850" w:hanging="850" w:hangingChars="472"/>
                                      <w:jc w:val="left"/>
                                      <w:rPr>
                                        <w:rFonts w:ascii="微软雅黑" w:hAnsi="微软雅黑" w:eastAsia="微软雅黑"/>
                                        <w:color w:val="595959" w:themeColor="text1" w:themeTint="A6"/>
                                        <w:sz w:val="18"/>
                                        <w:szCs w:val="18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6EBF9A"/>
                                        <w:sz w:val="18"/>
                                        <w:szCs w:val="18"/>
                                      </w:rPr>
                                      <w:t>2013.04</w:t>
                                    </w:r>
                                    <w:r>
                                      <w:rPr>
                                        <w:rFonts w:ascii="微软雅黑" w:hAnsi="微软雅黑" w:eastAsia="微软雅黑"/>
                                        <w:color w:val="595959" w:themeColor="text1" w:themeTint="A6"/>
                                        <w:sz w:val="18"/>
                                        <w:szCs w:val="18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595959" w:themeColor="text1" w:themeTint="A6"/>
                                        <w:sz w:val="18"/>
                                        <w:szCs w:val="18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OfficePLUS大学第七届全英辩论赛优胜奖</w:t>
                                    </w:r>
                                  </w:p>
                                  <w:p>
                                    <w:pPr>
                                      <w:spacing w:after="97" w:afterLines="30" w:line="300" w:lineRule="exact"/>
                                      <w:ind w:left="850" w:hanging="850" w:hangingChars="472"/>
                                      <w:jc w:val="left"/>
                                      <w:rPr>
                                        <w:rFonts w:ascii="微软雅黑" w:hAnsi="微软雅黑" w:eastAsia="微软雅黑"/>
                                        <w:color w:val="595959" w:themeColor="text1" w:themeTint="A6"/>
                                        <w:sz w:val="18"/>
                                        <w:szCs w:val="18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color w:val="76CEA6"/>
                                        <w:sz w:val="18"/>
                                        <w:szCs w:val="18"/>
                                      </w:rPr>
                                      <w:t>2012.05</w:t>
                                    </w:r>
                                    <w:r>
                                      <w:rPr>
                                        <w:rFonts w:ascii="微软雅黑" w:hAnsi="微软雅黑" w:eastAsia="微软雅黑"/>
                                        <w:color w:val="595959" w:themeColor="text1" w:themeTint="A6"/>
                                        <w:sz w:val="18"/>
                                        <w:szCs w:val="18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595959" w:themeColor="text1" w:themeTint="A6"/>
                                        <w:sz w:val="18"/>
                                        <w:szCs w:val="18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OfficePLUS</w:t>
                                    </w:r>
                                    <w:r>
                                      <w:rPr>
                                        <w:rFonts w:ascii="微软雅黑" w:hAnsi="微软雅黑" w:eastAsia="微软雅黑"/>
                                        <w:color w:val="595959" w:themeColor="text1" w:themeTint="A6"/>
                                        <w:sz w:val="18"/>
                                        <w:szCs w:val="18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贸大</w:t>
                                    </w: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595959" w:themeColor="text1" w:themeTint="A6"/>
                                        <w:sz w:val="18"/>
                                        <w:szCs w:val="18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学财经学院2012年“The Dreamer”英文戏剧大赛最佳女主角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28" o:spid="_x0000_s1026" o:spt="203" style="position:absolute;left:0pt;margin-left:203.45pt;margin-top:28.9pt;height:219.65pt;width:270.4pt;mso-wrap-distance-left:9pt;mso-wrap-distance-right:9pt;z-index:251662336;mso-width-relative:page;mso-height-relative:page;" coordsize="3435811,2791229" wrapcoords="0 0 0 21438 21408 21438 21408 0 0 0" o:gfxdata="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">
                      <o:lock v:ext="edit" aspectratio="f"/>
                      <v:group id="组 27" o:spid="_x0000_s1026" o:spt="203" style="position:absolute;left:0;top:0;height:1016000;width:3430905;" coordsize="3430905,1016000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_x0000_s1026" o:spid="_x0000_s1026" o:spt="202" type="#_x0000_t202" style="position:absolute;left:0;top:0;height:1016000;width:3430905;" fillcolor="#FFFFFF [3212]" filled="t" stroked="f" coordsize="21600,21600" o:gfxdata="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NoAe+2AAAA2wAAAA8A&#10;AAAAAAAAAQAgAAAAIgAAAGRycy9kb3ducmV2LnhtbFBLAQIUABQAAAAIAIdO4kAzLwWeOwAAADkA&#10;AAAQAAAAAAAAAAEAIAAAAAUBAABkcnMvc2hhcGV4bWwueG1sUEsFBgAAAAAGAAYAWwEAAK8DAAAA&#10;AA==&#10;">
                          <v:fill on="t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ascii="微软雅黑" w:hAnsi="微软雅黑" w:eastAsia="微软雅黑"/>
                                    <w:b/>
                                    <w:color w:val="595959" w:themeColor="text1" w:themeTint="A6"/>
                                    <w14:textFill>
                                      <w14:solidFill>
                                        <w14:schemeClr w14:val="tx1">
                                          <w14:lumMod w14:val="65000"/>
                                          <w14:lumOff w14:val="3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595959" w:themeColor="text1" w:themeTint="A6"/>
                                    <w14:textFill>
                                      <w14:solidFill>
                                        <w14:schemeClr w14:val="tx1">
                                          <w14:lumMod w14:val="65000"/>
                                          <w14:lumOff w14:val="35000"/>
                                        </w14:schemeClr>
                                      </w14:solidFill>
                                    </w14:textFill>
                                  </w:rPr>
                                  <w:t>语言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b/>
                                    <w:color w:val="595959" w:themeColor="text1" w:themeTint="A6"/>
                                    <w14:textFill>
                                      <w14:solidFill>
                                        <w14:schemeClr w14:val="tx1">
                                          <w14:lumMod w14:val="65000"/>
                                          <w14:lumOff w14:val="35000"/>
                                        </w14:schemeClr>
                                      </w14:solidFill>
                                    </w14:textFill>
                                  </w:rPr>
                                  <w:t>能力L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595959" w:themeColor="text1" w:themeTint="A6"/>
                                    <w14:textFill>
                                      <w14:solidFill>
                                        <w14:schemeClr w14:val="tx1">
                                          <w14:lumMod w14:val="65000"/>
                                          <w14:lumOff w14:val="35000"/>
                                        </w14:schemeClr>
                                      </w14:solidFill>
                                    </w14:textFill>
                                  </w:rPr>
                                  <w:t>anguage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b/>
                                    <w:color w:val="595959" w:themeColor="text1" w:themeTint="A6"/>
                                    <w14:textFill>
                                      <w14:solidFill>
                                        <w14:schemeClr w14:val="tx1">
                                          <w14:lumMod w14:val="65000"/>
                                          <w14:lumOff w14:val="35000"/>
                                        </w14:schemeClr>
                                      </w14:solidFill>
                                    </w14:textFill>
                                  </w:rPr>
                                  <w:t>s</w:t>
                                </w:r>
                              </w:p>
                              <w:p>
                                <w:pPr/>
                              </w:p>
                              <w:p>
                                <w:pPr>
                                  <w:spacing w:line="360" w:lineRule="auto"/>
                                  <w:jc w:val="center"/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807F80"/>
                                  </w:rPr>
                                  <w:sym w:font="Wingdings 2" w:char="F0EA"/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807F80"/>
                                  </w:rPr>
                                  <w:sym w:font="Wingdings 2" w:char="F0EA"/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807F80"/>
                                  </w:rPr>
                                  <w:sym w:font="Wingdings 2" w:char="F0EA"/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807F80"/>
                                  </w:rPr>
                                  <w:sym w:font="Wingdings 2" w:char="F0EA"/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E3E2E2"/>
                                  </w:rPr>
                                  <w:sym w:font="Wingdings 2" w:char="F0EA"/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E3E2E2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807F80"/>
                                  </w:rPr>
                                  <w:sym w:font="Wingdings 2" w:char="F0EA"/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807F80"/>
                                  </w:rPr>
                                  <w:sym w:font="Wingdings 2" w:char="F0EA"/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807F80"/>
                                  </w:rPr>
                                  <w:sym w:font="Wingdings 2" w:char="F0EA"/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E3E2E2"/>
                                  </w:rPr>
                                  <w:sym w:font="Wingdings 2" w:char="F0EA"/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E3E2E2"/>
                                  </w:rPr>
                                  <w:sym w:font="Wingdings 2" w:char="F0EA"/>
                                </w:r>
                              </w:p>
                            </w:txbxContent>
                          </v:textbox>
                        </v:shape>
                        <v:group id="组 16" o:spid="_x0000_s1026" o:spt="203" style="position:absolute;left:914400;top:457200;height:215900;width:1522730;" coordsize="1524000,216445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        <o:lock v:ext="edit" aspectratio="f"/>
                          <v:group id="组 14" o:spid="_x0000_s1026" o:spt="203" style="position:absolute;left:0;top:8165;height:208280;width:1524000;" coordsize="1524000,208280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          <o:lock v:ext="edit" aspectratio="f"/>
                            <v:line id="直线连接符 9" o:spid="_x0000_s1026" o:spt="20" style="position:absolute;left:0;top:94593;height:0;width:1524000;" filled="f" stroked="t" coordsize="21600,21600" o:gfxdata="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C5dkA62AAAA2gAAAA8A&#10;AAAAAAAAAQAgAAAAIgAAAGRycy9kb3ducmV2LnhtbFBLAQIUABQAAAAIAIdO4kAzLwWeOwAAADkA&#10;AAAQAAAAAAAAAAEAIAAAAAUBAABkcnMvc2hhcGV4bWwueG1sUEsFBgAAAAAGAAYAWwEAAK8DAAAA&#10;AA==&#10;">
                              <v:fill on="f" focussize="0,0"/>
                              <v:stroke weight="16pt" color="#F7F7F7 [3204]" miterlimit="8" joinstyle="miter" endcap="round"/>
                              <v:imagedata o:title=""/>
                              <o:lock v:ext="edit" aspectratio="f"/>
                            </v:line>
                            <v:shape id="_x0000_s1026" o:spid="_x0000_s1026" o:spt="202" type="#_x0000_t202" style="position:absolute;left:986471;top:0;height:208280;width:459105;" filled="f" stroked="f" coordsize="21600,21600" o:gfxdata="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2EYgbgAAADbAAAA&#10;DwAAAAAAAAABACAAAAAiAAAAZHJzL2Rvd25yZXYueG1sUEsBAhQAFAAAAAgAh07iQDMvBZ47AAAA&#10;OQAAABAAAAAAAAAAAQAgAAAABwEAAGRycy9zaGFwZXhtbC54bWxQSwUGAAAAAAYABgBbAQAAsQMA&#10;AAAA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spacing w:line="180" w:lineRule="exact"/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英语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组 15" o:spid="_x0000_s1026" o:spt="203" style="position:absolute;left:0;top:0;height:208280;width:767036;" coordsize="767036,208280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          <o:lock v:ext="edit" aspectratio="f"/>
                            <v:line id="直线连接符 10" o:spid="_x0000_s1026" o:spt="20" style="position:absolute;left:0;top:99098;height:0;width:767036;" filled="f" stroked="t" coordsize="21600,21600" o:gfxdata="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9/P3WvQAA&#10;ANsAAAAPAAAAAAAAAAEAIAAAACIAAABkcnMvZG93bnJldi54bWxQSwECFAAUAAAACACHTuJAMy8F&#10;njsAAAA5AAAAEAAAAAAAAAABACAAAAAMAQAAZHJzL3NoYXBleG1sLnhtbFBLBQYAAAAABgAGAFsB&#10;AAC2AwAAAAA=&#10;">
                              <v:fill on="f" focussize="0,0"/>
                              <v:stroke weight="16pt" color="#6EBF9A [3204]" miterlimit="8" joinstyle="miter" endcap="round"/>
                              <v:imagedata o:title=""/>
                              <o:lock v:ext="edit" aspectratio="f"/>
                            </v:line>
                            <v:shape id="_x0000_s1026" o:spid="_x0000_s1026" o:spt="202" type="#_x0000_t202" style="position:absolute;left:81080;top:0;height:208280;width:539750;" filled="f" stroked="f" coordsize="21600,21600" o:gfxdata="UEsDBAoAAAAAAIdO4kAAAAAAAAAAAAAAAAAEAAAAZHJzL1BLAwQUAAAACACHTuJALP8jbboAAADb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vwc/n5JB8j1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/yNtugAAANsA&#10;AAAPAAAAAAAAAAEAIAAAACIAAABkcnMvZG93bnJldi54bWxQSwECFAAUAAAACACHTuJAMy8FnjsA&#10;AAA5AAAAEAAAAAAAAAABACAAAAAJAQAAZHJzL3NoYXBleG1sLnhtbFBLBQYAAAAABgAGAFsBAACz&#10;AwAAAAA=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spacing w:line="180" w:lineRule="exact"/>
                                      <w:rPr>
                                        <w:color w:val="FFFFFF" w:themeColor="background1"/>
                                        <w:sz w:val="18"/>
                                        <w:szCs w:val="18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18"/>
                                        <w:szCs w:val="18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普通话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</v:group>
                      <v:shape id="_x0000_s1026" o:spid="_x0000_s1026" o:spt="202" type="#_x0000_t202" style="position:absolute;left:20781;top:1132609;height:1658620;width:3415030;" fillcolor="#FFFFFF [3212]" filled="t" stroked="f" coordsize="21600,21600" o:gfxdata="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w+Ys+2AAAA2wAAAA8A&#10;AAAAAAAAAQAgAAAAIgAAAGRycy9kb3ducmV2LnhtbFBLAQIUABQAAAAIAIdO4kAzLwWeOwAAADkA&#10;AAAQAAAAAAAAAAEAIAAAAAUBAABkcnMvc2hhcGV4bWwueG1sUEsFBgAAAAAGAAYAWwEAAK8DAAAA&#10;AA==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微软雅黑" w:hAnsi="微软雅黑" w:eastAsia="微软雅黑"/>
                                  <w:b/>
                                  <w:color w:val="595959" w:themeColor="text1" w:themeTint="A6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595959" w:themeColor="text1" w:themeTint="A6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荣誉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595959" w:themeColor="text1" w:themeTint="A6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A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595959" w:themeColor="text1" w:themeTint="A6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wards</w:t>
                              </w:r>
                            </w:p>
                            <w:p>
                              <w:pPr>
                                <w:spacing w:after="97" w:afterLines="30" w:line="300" w:lineRule="exact"/>
                                <w:ind w:left="850" w:hanging="850" w:hangingChars="472"/>
                                <w:jc w:val="left"/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EBF9A"/>
                                  <w:sz w:val="18"/>
                                  <w:szCs w:val="18"/>
                                </w:rPr>
                                <w:t>2012.08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595959" w:themeColor="text1" w:themeTint="A6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 xml:space="preserve">益暖中华-谷歌杯第三届中国大学生公益创意大赛胜出项目——TEDxYUE   </w:t>
                              </w:r>
                            </w:p>
                            <w:p>
                              <w:pPr>
                                <w:spacing w:after="97" w:afterLines="30" w:line="300" w:lineRule="exact"/>
                                <w:ind w:left="850" w:hanging="850" w:hangingChars="472"/>
                                <w:jc w:val="left"/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EBF9A"/>
                                  <w:sz w:val="18"/>
                                  <w:szCs w:val="18"/>
                                </w:rPr>
                                <w:t>2013.04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595959" w:themeColor="text1" w:themeTint="A6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OfficePLUS大学第七届全英辩论赛优胜奖</w:t>
                              </w:r>
                            </w:p>
                            <w:p>
                              <w:pPr>
                                <w:spacing w:after="97" w:afterLines="30" w:line="300" w:lineRule="exact"/>
                                <w:ind w:left="850" w:hanging="850" w:hangingChars="472"/>
                                <w:jc w:val="left"/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76CEA6"/>
                                  <w:sz w:val="18"/>
                                  <w:szCs w:val="18"/>
                                </w:rPr>
                                <w:t>2012.05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595959" w:themeColor="text1" w:themeTint="A6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OfficePLUS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贸大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595959" w:themeColor="text1" w:themeTint="A6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学财经学院2012年“The Dreamer”英文戏剧大赛最佳女主角</w:t>
                              </w:r>
                            </w:p>
                          </w:txbxContent>
                        </v:textbox>
                      </v:shape>
                      <w10:wrap type="through"/>
                      <w10:anchorlock/>
                    </v:group>
                  </w:pict>
                </mc:Fallback>
              </mc:AlternateContent>
            </w:r>
            <w:r>
              <w:rPr>
                <w:rFonts w:ascii="微软雅黑" w:hAnsi="微软雅黑" w:eastAsia="微软雅黑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1" layoutInCell="1" allowOverlap="1">
                      <wp:simplePos x="0" y="0"/>
                      <wp:positionH relativeFrom="column">
                        <wp:posOffset>6132830</wp:posOffset>
                      </wp:positionH>
                      <wp:positionV relativeFrom="paragraph">
                        <wp:posOffset>367030</wp:posOffset>
                      </wp:positionV>
                      <wp:extent cx="1029335" cy="2804160"/>
                      <wp:effectExtent l="0" t="0" r="12065" b="0"/>
                      <wp:wrapThrough wrapText="bothSides">
                        <wp:wrapPolygon>
                          <wp:start x="0" y="0"/>
                          <wp:lineTo x="0" y="21326"/>
                          <wp:lineTo x="21320" y="21326"/>
                          <wp:lineTo x="21320" y="0"/>
                          <wp:lineTo x="0" y="0"/>
                        </wp:wrapPolygon>
                      </wp:wrapThrough>
                      <wp:docPr id="26" name="组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29335" cy="2804160"/>
                                <a:chOff x="0" y="0"/>
                                <a:chExt cx="1031535" cy="2802890"/>
                              </a:xfrm>
                            </wpg:grpSpPr>
                            <wps:wsp>
                              <wps:cNvPr id="21" name="文本框 21"/>
                              <wps:cNvSpPr txBox="1"/>
                              <wps:spPr>
                                <a:xfrm>
                                  <a:off x="0" y="514350"/>
                                  <a:ext cx="1028700" cy="22885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before="163" w:beforeLines="50" w:line="360" w:lineRule="exact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CET6</w:t>
                                    </w:r>
                                  </w:p>
                                  <w:p>
                                    <w:pPr>
                                      <w:spacing w:before="163" w:beforeLines="50" w:line="360" w:lineRule="exact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CPA</w:t>
                                    </w:r>
                                  </w:p>
                                  <w:p>
                                    <w:pPr>
                                      <w:spacing w:before="163" w:beforeLines="50" w:line="360" w:lineRule="exact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PPT</w:t>
                                    </w:r>
                                  </w:p>
                                  <w:p>
                                    <w:pPr>
                                      <w:spacing w:before="163" w:beforeLines="50" w:line="360" w:lineRule="exact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Word</w:t>
                                    </w:r>
                                  </w:p>
                                  <w:p>
                                    <w:pPr>
                                      <w:spacing w:before="163" w:beforeLines="50" w:line="360" w:lineRule="exact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xcel</w:t>
                                    </w:r>
                                  </w:p>
                                  <w:p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SAS</w:t>
                                    </w:r>
                                  </w:p>
                                  <w:p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2" name="文本框 22"/>
                              <wps:cNvSpPr txBox="1"/>
                              <wps:spPr>
                                <a:xfrm>
                                  <a:off x="0" y="0"/>
                                  <a:ext cx="1031535" cy="5124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6CEA6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 w:ascii="微软雅黑" w:hAnsi="微软雅黑" w:eastAsia="微软雅黑"/>
                                        <w:b/>
                                        <w:color w:val="FFFFFF" w:themeColor="background1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b/>
                                        <w:color w:val="FFFFFF" w:themeColor="background1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技能 S</w:t>
                                    </w:r>
                                    <w:r>
                                      <w:rPr>
                                        <w:rFonts w:hint="eastAsia" w:ascii="微软雅黑" w:hAnsi="微软雅黑" w:eastAsia="微软雅黑"/>
                                        <w:b/>
                                        <w:color w:val="FFFFFF" w:themeColor="background1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kills</w:t>
                                    </w:r>
                                  </w:p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26" o:spid="_x0000_s1026" o:spt="203" style="position:absolute;left:0pt;margin-left:482.9pt;margin-top:28.9pt;height:220.8pt;width:81.05pt;mso-wrap-distance-left:9pt;mso-wrap-distance-right:9pt;z-index:251666432;mso-width-relative:page;mso-height-relative:page;" coordsize="1031535,2802890" wrapcoords="0 0 0 21326 21320 21326 21320 0 0 0" o:gfxdata="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">
                      <o:lock v:ext="edit" aspectratio="f"/>
                      <v:shape id="_x0000_s1026" o:spid="_x0000_s1026" o:spt="202" type="#_x0000_t202" style="position:absolute;left:0;top:514350;height:2288540;width:1028700;" fillcolor="#FFFFFF [3212]" filled="t" stroked="f" coordsize="21600,21600" o:gfxdata="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3LHVLgAAADbAAAA&#10;DwAAAAAAAAABACAAAAAiAAAAZHJzL2Rvd25yZXYueG1sUEsBAhQAFAAAAAgAh07iQDMvBZ47AAAA&#10;OQAAABAAAAAAAAAAAQAgAAAABwEAAGRycy9zaGFwZXhtbC54bWxQSwUGAAAAAAYABgBbAQAAsQMA&#10;AAAA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before="163" w:beforeLines="50" w:line="360" w:lineRule="exact"/>
                                <w:jc w:val="center"/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CET6</w:t>
                              </w:r>
                            </w:p>
                            <w:p>
                              <w:pPr>
                                <w:spacing w:before="163" w:beforeLines="50" w:line="360" w:lineRule="exact"/>
                                <w:jc w:val="center"/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CPA</w:t>
                              </w:r>
                            </w:p>
                            <w:p>
                              <w:pPr>
                                <w:spacing w:before="163" w:beforeLines="50" w:line="360" w:lineRule="exact"/>
                                <w:jc w:val="center"/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PPT</w:t>
                              </w:r>
                            </w:p>
                            <w:p>
                              <w:pPr>
                                <w:spacing w:before="163" w:beforeLines="50" w:line="360" w:lineRule="exact"/>
                                <w:jc w:val="center"/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Word</w:t>
                              </w:r>
                            </w:p>
                            <w:p>
                              <w:pPr>
                                <w:spacing w:before="163" w:beforeLines="50" w:line="360" w:lineRule="exact"/>
                                <w:jc w:val="center"/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E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xcel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SAS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0;top:0;height:512445;width:1031535;" fillcolor="#76CEA6" filled="t" stroked="f" coordsize="21600,21600" o:gfxdata="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kFBUbgAAADbAAAA&#10;DwAAAAAAAAABACAAAAAiAAAAZHJzL2Rvd25yZXYueG1sUEsBAhQAFAAAAAgAh07iQDMvBZ47AAAA&#10;OQAAABAAAAAAAAAAAQAgAAAABwEAAGRycy9zaGFwZXhtbC54bWxQSwUGAAAAAAYABgBbAQAAsQMA&#10;AAAA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技能 S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kills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v:textbox>
                      </v:shape>
                      <w10:wrap type="through"/>
                      <w10:anchorlock/>
                    </v:group>
                  </w:pict>
                </mc:Fallback>
              </mc:AlternateContent>
            </w:r>
            <w:r>
              <w:rPr>
                <w:rFonts w:ascii="微软雅黑" w:hAnsi="微软雅黑" w:eastAsia="微软雅黑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1" layoutInCell="1" allowOverlap="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374650</wp:posOffset>
                      </wp:positionV>
                      <wp:extent cx="2292985" cy="2797175"/>
                      <wp:effectExtent l="0" t="0" r="0" b="0"/>
                      <wp:wrapSquare wrapText="bothSides"/>
                      <wp:docPr id="18" name="组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92985" cy="2797175"/>
                                <a:chOff x="0" y="0"/>
                                <a:chExt cx="2408555" cy="2796809"/>
                              </a:xfrm>
                            </wpg:grpSpPr>
                            <wps:wsp>
                              <wps:cNvPr id="12" name="文本框 12"/>
                              <wps:cNvSpPr txBox="1"/>
                              <wps:spPr>
                                <a:xfrm>
                                  <a:off x="0" y="511444"/>
                                  <a:ext cx="2399665" cy="22853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500" w:lineRule="exact"/>
                                      <w:jc w:val="center"/>
                                      <w:rPr>
                                        <w:rFonts w:ascii="微软雅黑" w:hAnsi="微软雅黑" w:eastAsia="微软雅黑" w:cs="Arial Unicode MS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 w:cs="Arial Unicode MS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微观经济学 / 宏观经济学</w:t>
                                    </w:r>
                                  </w:p>
                                  <w:p>
                                    <w:pPr>
                                      <w:spacing w:line="500" w:lineRule="exact"/>
                                      <w:jc w:val="center"/>
                                      <w:rPr>
                                        <w:rFonts w:ascii="微软雅黑" w:hAnsi="微软雅黑" w:eastAsia="微软雅黑" w:cs="Arial Unicode MS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Arial Unicode MS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 xml:space="preserve">CPA税法 </w:t>
                                    </w:r>
                                    <w:r>
                                      <w:rPr>
                                        <w:rFonts w:ascii="微软雅黑" w:hAnsi="微软雅黑" w:eastAsia="微软雅黑" w:cs="Arial Unicode MS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 xml:space="preserve">/ </w:t>
                                    </w:r>
                                    <w:r>
                                      <w:rPr>
                                        <w:rFonts w:hint="eastAsia" w:ascii="微软雅黑" w:hAnsi="微软雅黑" w:eastAsia="微软雅黑" w:cs="Arial Unicode MS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税收筹划</w:t>
                                    </w:r>
                                  </w:p>
                                  <w:p>
                                    <w:pPr>
                                      <w:spacing w:line="500" w:lineRule="exact"/>
                                      <w:jc w:val="center"/>
                                      <w:rPr>
                                        <w:rFonts w:ascii="微软雅黑" w:hAnsi="微软雅黑" w:eastAsia="微软雅黑" w:cs="Arial Unicode MS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 w:cs="Arial Unicode MS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中国税制 / 税收管理</w:t>
                                    </w:r>
                                  </w:p>
                                  <w:p>
                                    <w:pPr>
                                      <w:spacing w:line="500" w:lineRule="exact"/>
                                      <w:jc w:val="center"/>
                                      <w:rPr>
                                        <w:rFonts w:ascii="微软雅黑" w:hAnsi="微软雅黑" w:eastAsia="微软雅黑" w:cs="Arial Unicode MS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 w:cs="Arial Unicode MS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成本会计 / 预算会计</w:t>
                                    </w:r>
                                  </w:p>
                                  <w:p>
                                    <w:pPr>
                                      <w:spacing w:line="500" w:lineRule="exact"/>
                                      <w:jc w:val="center"/>
                                      <w:rPr>
                                        <w:rFonts w:ascii="微软雅黑" w:hAnsi="微软雅黑" w:eastAsia="微软雅黑" w:cs="Arial Unicode MS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 w:cs="Arial Unicode MS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税务</w:t>
                                    </w:r>
                                    <w:r>
                                      <w:rPr>
                                        <w:rFonts w:hint="eastAsia" w:ascii="微软雅黑" w:hAnsi="微软雅黑" w:eastAsia="微软雅黑" w:cs="Arial Unicode MS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 xml:space="preserve">会计 </w:t>
                                    </w:r>
                                    <w:r>
                                      <w:rPr>
                                        <w:rFonts w:ascii="微软雅黑" w:hAnsi="微软雅黑" w:eastAsia="微软雅黑" w:cs="Arial Unicode MS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 xml:space="preserve">/ </w:t>
                                    </w:r>
                                    <w:r>
                                      <w:rPr>
                                        <w:rFonts w:hint="eastAsia" w:ascii="微软雅黑" w:hAnsi="微软雅黑" w:eastAsia="微软雅黑" w:cs="Arial Unicode MS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财务管理</w:t>
                                    </w:r>
                                  </w:p>
                                  <w:p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Arial Unicode MS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财务英语</w:t>
                                    </w:r>
                                    <w:r>
                                      <w:rPr>
                                        <w:rFonts w:ascii="微软雅黑" w:hAnsi="微软雅黑" w:eastAsia="微软雅黑" w:cs="Arial Unicode MS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 xml:space="preserve"> / </w:t>
                                    </w:r>
                                    <w:r>
                                      <w:rPr>
                                        <w:rFonts w:hint="eastAsia" w:ascii="微软雅黑" w:hAnsi="微软雅黑" w:eastAsia="微软雅黑" w:cs="Arial Unicode MS"/>
                                        <w:color w:val="595959" w:themeColor="text1" w:themeTint="A6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高等数学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17" name="文本框 17"/>
                              <wps:cNvSpPr txBox="1"/>
                              <wps:spPr>
                                <a:xfrm>
                                  <a:off x="0" y="0"/>
                                  <a:ext cx="2408555" cy="508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6CEA6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b/>
                                        <w:color w:val="FFFFFF" w:themeColor="background1"/>
                                        <w:sz w:val="28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所修</w:t>
                                    </w:r>
                                    <w:r>
                                      <w:rPr>
                                        <w:rFonts w:hint="eastAsia" w:ascii="微软雅黑" w:hAnsi="微软雅黑" w:eastAsia="微软雅黑"/>
                                        <w:b/>
                                        <w:color w:val="FFFFFF" w:themeColor="background1"/>
                                        <w:sz w:val="28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课程</w:t>
                                    </w:r>
                                    <w:r>
                                      <w:rPr>
                                        <w:rFonts w:ascii="微软雅黑" w:hAnsi="微软雅黑" w:eastAsia="微软雅黑"/>
                                        <w:b/>
                                        <w:color w:val="FFFFFF" w:themeColor="background1"/>
                                        <w:sz w:val="28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 xml:space="preserve"> C</w:t>
                                    </w:r>
                                    <w:r>
                                      <w:rPr>
                                        <w:rFonts w:hint="eastAsia" w:ascii="微软雅黑" w:hAnsi="微软雅黑" w:eastAsia="微软雅黑"/>
                                        <w:b/>
                                        <w:color w:val="FFFFFF" w:themeColor="background1"/>
                                        <w:sz w:val="28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ourse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18" o:spid="_x0000_s1026" o:spt="203" style="position:absolute;left:0pt;margin-left:14pt;margin-top:29.5pt;height:220.25pt;width:180.55pt;mso-wrap-distance-bottom:0pt;mso-wrap-distance-left:9pt;mso-wrap-distance-right:9pt;mso-wrap-distance-top:0pt;z-index:251656192;mso-width-relative:page;mso-height-relative:page;" coordsize="2408555,2796809" o:gfxdata="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AAAAABkcnMvUEsBAhQAFAAA&#10;AAgAh07iQMLuGjraAAAACQEAAA8AAAAAAAAAAQAgAAAAIgAAAGRycy9kb3ducmV2LnhtbFBLAQIU&#10;ABQAAAAIAIdO4kCkkguc1QIAADYIAAAOAAAAAAAAAAEAIAAAACkBAABkcnMvZTJvRG9jLnhtbFBL&#10;BQYAAAAABgAGAFkBAABwBgAAAAA=&#10;">
                      <o:lock v:ext="edit" aspectratio="f"/>
                      <v:shape id="_x0000_s1026" o:spid="_x0000_s1026" o:spt="202" type="#_x0000_t202" style="position:absolute;left:0;top:511444;height:2285365;width:2399665;" fillcolor="#FFFFFF [3212]" filled="t" stroked="f" coordsize="21600,21600" o:gfxdata="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3Mk562AAAA2wAAAA8A&#10;AAAAAAAAAQAgAAAAIgAAAGRycy9kb3ducmV2LnhtbFBLAQIUABQAAAAIAIdO4kAzLwWeOwAAADkA&#10;AAAQAAAAAAAAAAEAIAAAAAUBAABkcnMvc2hhcGV4bWwueG1sUEsFBgAAAAAGAAYAWwEAAK8DAAAA&#10;AA==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500" w:lineRule="exact"/>
                                <w:jc w:val="center"/>
                                <w:rPr>
                                  <w:rFonts w:ascii="微软雅黑" w:hAnsi="微软雅黑" w:eastAsia="微软雅黑" w:cs="Arial Unicode MS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Arial Unicode MS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微观经济学 / 宏观经济学</w:t>
                              </w:r>
                            </w:p>
                            <w:p>
                              <w:pPr>
                                <w:spacing w:line="500" w:lineRule="exact"/>
                                <w:jc w:val="center"/>
                                <w:rPr>
                                  <w:rFonts w:ascii="微软雅黑" w:hAnsi="微软雅黑" w:eastAsia="微软雅黑" w:cs="Arial Unicode MS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Arial Unicode MS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 xml:space="preserve">CPA税法 </w:t>
                              </w:r>
                              <w:r>
                                <w:rPr>
                                  <w:rFonts w:ascii="微软雅黑" w:hAnsi="微软雅黑" w:eastAsia="微软雅黑" w:cs="Arial Unicode MS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 xml:space="preserve">/ </w:t>
                              </w:r>
                              <w:r>
                                <w:rPr>
                                  <w:rFonts w:hint="eastAsia" w:ascii="微软雅黑" w:hAnsi="微软雅黑" w:eastAsia="微软雅黑" w:cs="Arial Unicode MS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税收筹划</w:t>
                              </w:r>
                            </w:p>
                            <w:p>
                              <w:pPr>
                                <w:spacing w:line="500" w:lineRule="exact"/>
                                <w:jc w:val="center"/>
                                <w:rPr>
                                  <w:rFonts w:ascii="微软雅黑" w:hAnsi="微软雅黑" w:eastAsia="微软雅黑" w:cs="Arial Unicode MS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Arial Unicode MS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中国税制 / 税收管理</w:t>
                              </w:r>
                            </w:p>
                            <w:p>
                              <w:pPr>
                                <w:spacing w:line="500" w:lineRule="exact"/>
                                <w:jc w:val="center"/>
                                <w:rPr>
                                  <w:rFonts w:ascii="微软雅黑" w:hAnsi="微软雅黑" w:eastAsia="微软雅黑" w:cs="Arial Unicode MS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Arial Unicode MS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成本会计 / 预算会计</w:t>
                              </w:r>
                            </w:p>
                            <w:p>
                              <w:pPr>
                                <w:spacing w:line="500" w:lineRule="exact"/>
                                <w:jc w:val="center"/>
                                <w:rPr>
                                  <w:rFonts w:ascii="微软雅黑" w:hAnsi="微软雅黑" w:eastAsia="微软雅黑" w:cs="Arial Unicode MS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Arial Unicode MS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税务</w:t>
                              </w:r>
                              <w:r>
                                <w:rPr>
                                  <w:rFonts w:hint="eastAsia" w:ascii="微软雅黑" w:hAnsi="微软雅黑" w:eastAsia="微软雅黑" w:cs="Arial Unicode MS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 xml:space="preserve">会计 </w:t>
                              </w:r>
                              <w:r>
                                <w:rPr>
                                  <w:rFonts w:ascii="微软雅黑" w:hAnsi="微软雅黑" w:eastAsia="微软雅黑" w:cs="Arial Unicode MS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 xml:space="preserve">/ </w:t>
                              </w:r>
                              <w:r>
                                <w:rPr>
                                  <w:rFonts w:hint="eastAsia" w:ascii="微软雅黑" w:hAnsi="微软雅黑" w:eastAsia="微软雅黑" w:cs="Arial Unicode MS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财务管理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="Arial Unicode MS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财务英语</w:t>
                              </w:r>
                              <w:r>
                                <w:rPr>
                                  <w:rFonts w:ascii="微软雅黑" w:hAnsi="微软雅黑" w:eastAsia="微软雅黑" w:cs="Arial Unicode MS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 xml:space="preserve"> / </w:t>
                              </w:r>
                              <w:r>
                                <w:rPr>
                                  <w:rFonts w:hint="eastAsia" w:ascii="微软雅黑" w:hAnsi="微软雅黑" w:eastAsia="微软雅黑" w:cs="Arial Unicode MS"/>
                                  <w:color w:val="595959" w:themeColor="text1" w:themeTint="A6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高等数学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0;top:0;height:508000;width:2408555;" fillcolor="#76CEA6" filled="t" stroked="f" coordsize="21600,21600" o:gfxdata="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BaKHS2AAAA2wAAAA8A&#10;AAAAAAAAAQAgAAAAIgAAAGRycy9kb3ducmV2LnhtbFBLAQIUABQAAAAIAIdO4kAzLwWeOwAAADkA&#10;AAAQAAAAAAAAAAEAIAAAAAUBAABkcnMvc2hhcGV4bWwueG1sUEsFBgAAAAAGAAYAWwEAAK8DAAAA&#10;AA==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所修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课程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C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ourse</w:t>
                              </w:r>
                            </w:p>
                          </w:txbxContent>
                        </v:textbox>
                      </v:shape>
                      <w10:wrap type="square"/>
                      <w10:anchorlock/>
                    </v:group>
                  </w:pict>
                </mc:Fallback>
              </mc:AlternateContent>
            </w:r>
          </w:p>
        </w:tc>
      </w:tr>
    </w:tbl>
    <w:p>
      <w:pPr>
        <w:spacing w:line="20" w:lineRule="exact"/>
      </w:pPr>
    </w:p>
    <w:sectPr>
      <w:pgSz w:w="11900" w:h="16840"/>
      <w:pgMar w:top="159" w:right="204" w:bottom="159" w:left="181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112"/>
    <w:rsid w:val="00251112"/>
    <w:rsid w:val="00420D14"/>
    <w:rsid w:val="006D1617"/>
    <w:rsid w:val="008E3894"/>
    <w:rsid w:val="00993A11"/>
    <w:rsid w:val="00D14107"/>
    <w:rsid w:val="00DD70BF"/>
    <w:rsid w:val="00DE5016"/>
    <w:rsid w:val="00F379CE"/>
    <w:rsid w:val="00F44B45"/>
    <w:rsid w:val="6E1B1D1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7">
    <w:name w:val="标题 1字符"/>
    <w:basedOn w:val="3"/>
    <w:link w:val="2"/>
    <w:uiPriority w:val="9"/>
    <w:rPr>
      <w:b/>
      <w:bCs/>
      <w:kern w:val="44"/>
      <w:sz w:val="44"/>
      <w:szCs w:val="44"/>
    </w:rPr>
  </w:style>
  <w:style w:type="paragraph" w:customStyle="1" w:styleId="8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9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0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1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8" Type="http://schemas.openxmlformats.org/officeDocument/2006/relationships/image" Target="media/image1.emf"/><Relationship Id="rId7" Type="http://schemas.openxmlformats.org/officeDocument/2006/relationships/image" Target="media/image4.tiff"/><Relationship Id="rId6" Type="http://schemas.openxmlformats.org/officeDocument/2006/relationships/image" Target="media/image3.tiff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3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92D087-559B-2544-BCFD-D58E2860B9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420</Characters>
  <Lines>28</Lines>
  <Paragraphs>32</Paragraphs>
  <TotalTime>0</TotalTime>
  <ScaleCrop>false</ScaleCrop>
  <LinksUpToDate>false</LinksUpToDate>
  <CharactersWithSpaces>681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2015-11-27T08:54:00Z</dcterms:created>
  <dc:creator>Microsoft Office 用户</dc:creator>
  <cp:lastModifiedBy>Administrator</cp:lastModifiedBy>
  <cp:lastPrinted>2015-11-27T09:14:00Z</cp:lastPrinted>
  <dcterms:modified xsi:type="dcterms:W3CDTF">2016-04-06T07:24:21Z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