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地图制作说明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(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此过程只需一次，并且可以分享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)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1: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选择你要刷的图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(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建议联系模式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)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，进入到第一个房间。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然后按下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F12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键，此时公告会提示地图特征采集成功。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7188" w:dyaOrig="7126">
          <v:rect xmlns:o="urn:schemas-microsoft-com:office:office" xmlns:v="urn:schemas-microsoft-com:vml" id="rectole0000000000" style="width:359.400000pt;height:356.3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Dib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此时打开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C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盘下配置项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: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神古</w:t>
      </w:r>
      <w:r>
        <w:rPr>
          <w:rFonts w:ascii="宋体" w:hAnsi="宋体" w:cs="宋体" w:eastAsia="宋体"/>
          <w:color w:val="auto"/>
          <w:spacing w:val="0"/>
          <w:position w:val="0"/>
          <w:sz w:val="20"/>
          <w:shd w:fill="auto" w:val="clear"/>
        </w:rPr>
        <w:t xml:space="preserve">自动刷图配置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.ini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，会看到如图：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5689" w:dyaOrig="4049">
          <v:rect xmlns:o="urn:schemas-microsoft-com:office:office" xmlns:v="urn:schemas-microsoft-com:vml" id="rectole0000000001" style="width:284.450000pt;height:202.4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Dib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然后刷到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boss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前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(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此步可省略，如果你熟知这个图的走法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)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7066" w:dyaOrig="8524">
          <v:rect xmlns:o="urn:schemas-microsoft-com:office:office" xmlns:v="urn:schemas-microsoft-com:vml" id="rectole0000000002" style="width:353.300000pt;height:426.2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Dib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再补充配置项信息，按照如图格式。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7066" w:dyaOrig="8524">
          <v:rect xmlns:o="urn:schemas-microsoft-com:office:office" xmlns:v="urn:schemas-microsoft-com:vml" id="rectole0000000003" style="width:353.300000pt;height:426.2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Dib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再保存配置项。此时，自动刷图对此图的走法已经记录。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如果有同一个地图有多个走法，如图：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8301" w:dyaOrig="9354">
          <v:rect xmlns:o="urn:schemas-microsoft-com:office:office" xmlns:v="urn:schemas-microsoft-com:vml" id="rectole0000000004" style="width:415.050000pt;height:467.7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Dib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</w:pPr>
      <w:r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  <w:t xml:space="preserve">Boss</w:t>
      </w: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位置与之前采集的不同。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按照之前的步骤，按</w:t>
      </w:r>
      <w:r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  <w:t xml:space="preserve">F12</w:t>
      </w: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键采集。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7532" w:dyaOrig="5588">
          <v:rect xmlns:o="urn:schemas-microsoft-com:office:office" xmlns:v="urn:schemas-microsoft-com:vml" id="rectole0000000005" style="width:376.600000pt;height:279.4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重新打开配置项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6580" w:dyaOrig="5062">
          <v:rect xmlns:o="urn:schemas-microsoft-com:office:office" xmlns:v="urn:schemas-microsoft-com:vml" id="rectole0000000006" style="width:329.000000pt;height:253.10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Dib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继续完成此路线。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8200" w:dyaOrig="7511">
          <v:rect xmlns:o="urn:schemas-microsoft-com:office:office" xmlns:v="urn:schemas-microsoft-com:vml" id="rectole0000000007" style="width:410.000000pt;height:375.55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Dib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1"/>
          <w:shd w:fill="auto" w:val="clear"/>
        </w:rPr>
        <w:t xml:space="preserve">如果此图只有这两种走法。则此图采集完毕。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记得保存配置项。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然后到选图位置，调节好难度，设置好伤害代码，并开启全屏</w:t>
      </w:r>
      <w:r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  <w:t xml:space="preserve">(F7)</w:t>
      </w: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，进入第一个图。按下</w:t>
      </w:r>
      <w:r>
        <w:rPr>
          <w:rFonts w:ascii="Calibri" w:hAnsi="Calibri" w:cs="Calibri" w:eastAsia="Calibri"/>
          <w:color w:val="FF0000"/>
          <w:spacing w:val="0"/>
          <w:position w:val="0"/>
          <w:sz w:val="21"/>
          <w:shd w:fill="auto" w:val="clear"/>
        </w:rPr>
        <w:t xml:space="preserve">F11</w:t>
      </w:r>
      <w:r>
        <w:rPr>
          <w:rFonts w:ascii="宋体" w:hAnsi="宋体" w:cs="宋体" w:eastAsia="宋体"/>
          <w:color w:val="FF0000"/>
          <w:spacing w:val="0"/>
          <w:position w:val="0"/>
          <w:sz w:val="21"/>
          <w:shd w:fill="auto" w:val="clear"/>
        </w:rPr>
        <w:t xml:space="preserve">键即可自动开刷。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8949" w:dyaOrig="5223">
          <v:rect xmlns:o="urn:schemas-microsoft-com:office:office" xmlns:v="urn:schemas-microsoft-com:vml" id="rectole0000000008" style="width:447.450000pt;height:261.1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Dib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8.wmf" Id="docRId17" Type="http://schemas.openxmlformats.org/officeDocument/2006/relationships/image"/><Relationship Target="media/image3.wmf" Id="docRId7" Type="http://schemas.openxmlformats.org/officeDocument/2006/relationships/image"/><Relationship Target="embeddings/oleObject5.bin" Id="docRId10" Type="http://schemas.openxmlformats.org/officeDocument/2006/relationships/oleObject"/><Relationship Target="embeddings/oleObject7.bin" Id="docRId14" Type="http://schemas.openxmlformats.org/officeDocument/2006/relationships/oleObject"/><Relationship Target="numbering.xml" Id="docRId18" Type="http://schemas.openxmlformats.org/officeDocument/2006/relationships/numbering"/><Relationship Target="embeddings/oleObject1.bin" Id="docRId2" Type="http://schemas.openxmlformats.org/officeDocument/2006/relationships/oleObject"/><Relationship Target="embeddings/oleObject3.bin" Id="docRId6" Type="http://schemas.openxmlformats.org/officeDocument/2006/relationships/oleObject"/><Relationship Target="media/image0.wmf" Id="docRId1" Type="http://schemas.openxmlformats.org/officeDocument/2006/relationships/image"/><Relationship Target="media/image5.wmf" Id="docRId11" Type="http://schemas.openxmlformats.org/officeDocument/2006/relationships/image"/><Relationship Target="media/image7.wmf" Id="docRId15" Type="http://schemas.openxmlformats.org/officeDocument/2006/relationships/image"/><Relationship Target="styles.xml" Id="docRId19" Type="http://schemas.openxmlformats.org/officeDocument/2006/relationships/styles"/><Relationship Target="media/image2.wmf" Id="docRId5" Type="http://schemas.openxmlformats.org/officeDocument/2006/relationships/image"/><Relationship Target="media/image4.wmf" Id="docRId9" Type="http://schemas.openxmlformats.org/officeDocument/2006/relationships/image"/><Relationship Target="embeddings/oleObject0.bin" Id="docRId0" Type="http://schemas.openxmlformats.org/officeDocument/2006/relationships/oleObject"/><Relationship Target="embeddings/oleObject6.bin" Id="docRId12" Type="http://schemas.openxmlformats.org/officeDocument/2006/relationships/oleObject"/><Relationship Target="embeddings/oleObject8.bin" Id="docRId16" Type="http://schemas.openxmlformats.org/officeDocument/2006/relationships/oleObject"/><Relationship Target="embeddings/oleObject2.bin" Id="docRId4" Type="http://schemas.openxmlformats.org/officeDocument/2006/relationships/oleObject"/><Relationship Target="embeddings/oleObject4.bin" Id="docRId8" Type="http://schemas.openxmlformats.org/officeDocument/2006/relationships/oleObject"/><Relationship Target="media/image6.wmf" Id="docRId13" Type="http://schemas.openxmlformats.org/officeDocument/2006/relationships/image"/><Relationship Target="media/image1.wmf" Id="docRId3" Type="http://schemas.openxmlformats.org/officeDocument/2006/relationships/image"/></Relationships>
</file>