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6E18" w:rsidRDefault="00033192" w:rsidP="00643B6C">
      <w:pPr>
        <w:pStyle w:val="a3"/>
        <w:rPr>
          <w:sz w:val="48"/>
          <w:szCs w:val="48"/>
        </w:rPr>
      </w:pPr>
      <w:r>
        <w:rPr>
          <w:sz w:val="48"/>
          <w:szCs w:val="48"/>
        </w:rPr>
        <w:t>蒙商</w:t>
      </w:r>
      <w:r w:rsidR="00643B6C" w:rsidRPr="00643B6C">
        <w:rPr>
          <w:sz w:val="48"/>
          <w:szCs w:val="48"/>
        </w:rPr>
        <w:t>银行网银助手客户使用手册</w:t>
      </w:r>
    </w:p>
    <w:p w:rsidR="00CB5147" w:rsidRPr="00B42114" w:rsidRDefault="00CB5147" w:rsidP="00CB5147"/>
    <w:p w:rsidR="00CB5147" w:rsidRPr="00366857" w:rsidRDefault="00CB5147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FF0000"/>
          <w:sz w:val="36"/>
          <w:szCs w:val="36"/>
        </w:rPr>
      </w:pPr>
      <w:r w:rsidRPr="00366857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旧版网银助手卸载</w:t>
      </w:r>
    </w:p>
    <w:p w:rsidR="00CB5147" w:rsidRPr="005C555F" w:rsidRDefault="00033192" w:rsidP="00CB5147">
      <w:pPr>
        <w:ind w:firstLineChars="200" w:firstLine="560"/>
        <w:rPr>
          <w:rFonts w:asciiTheme="minorEastAsia" w:hAnsiTheme="minorEastAsia"/>
          <w:color w:val="FF0000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正常安装新版网银助手会自动卸载旧版助手，如果蒙商</w:t>
      </w:r>
      <w:r w:rsidR="00CB5147" w:rsidRPr="005C555F">
        <w:rPr>
          <w:rFonts w:asciiTheme="minorEastAsia" w:hAnsiTheme="minorEastAsia"/>
          <w:color w:val="000000" w:themeColor="text1"/>
          <w:sz w:val="28"/>
          <w:szCs w:val="28"/>
        </w:rPr>
        <w:t>银行旧版网银助手</w:t>
      </w:r>
      <w:r>
        <w:rPr>
          <w:rFonts w:asciiTheme="minorEastAsia" w:hAnsiTheme="minorEastAsia"/>
          <w:color w:val="000000" w:themeColor="text1"/>
          <w:sz w:val="28"/>
          <w:szCs w:val="28"/>
        </w:rPr>
        <w:t>如以下截图</w:t>
      </w:r>
      <w:r w:rsidR="00CB5147"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，请</w:t>
      </w:r>
      <w:r w:rsidR="00CB5147" w:rsidRPr="005C555F">
        <w:rPr>
          <w:rFonts w:asciiTheme="minorEastAsia" w:hAnsiTheme="minorEastAsia" w:hint="eastAsia"/>
          <w:color w:val="FF0000"/>
          <w:sz w:val="28"/>
          <w:szCs w:val="28"/>
        </w:rPr>
        <w:t>务必先卸载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此网银助手以及飞天和恒宝的</w:t>
      </w:r>
      <w:r w:rsidR="00CB5147"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管理工具，旧版</w:t>
      </w:r>
      <w:r w:rsidR="00CB5147" w:rsidRPr="005C555F">
        <w:rPr>
          <w:rFonts w:asciiTheme="minorEastAsia" w:hAnsiTheme="minorEastAsia"/>
          <w:color w:val="000000" w:themeColor="text1"/>
          <w:sz w:val="28"/>
          <w:szCs w:val="28"/>
        </w:rPr>
        <w:t>界面风格如下</w:t>
      </w:r>
      <w:r w:rsidR="00CB5147" w:rsidRPr="005C555F">
        <w:rPr>
          <w:rFonts w:asciiTheme="minorEastAsia" w:hAnsiTheme="minorEastAsia" w:hint="eastAsia"/>
          <w:color w:val="000000" w:themeColor="text1"/>
          <w:sz w:val="28"/>
          <w:szCs w:val="28"/>
        </w:rPr>
        <w:t>：</w:t>
      </w:r>
    </w:p>
    <w:p w:rsidR="00CB5147" w:rsidRDefault="00033192" w:rsidP="00CB5147">
      <w:r w:rsidRPr="00F86022">
        <w:rPr>
          <w:noProof/>
        </w:rPr>
        <w:drawing>
          <wp:inline distT="0" distB="0" distL="0" distR="0" wp14:anchorId="6C697436" wp14:editId="249C1C47">
            <wp:extent cx="5274310" cy="3564255"/>
            <wp:effectExtent l="0" t="0" r="2540" b="0"/>
            <wp:docPr id="5" name="图片 5" descr="C:\Users\34845\Documents\WeChat Files\wxid_4491754917312\FileStorage\Temp\6074e1b5ccd1a0b8517c2831551c11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34845\Documents\WeChat Files\wxid_4491754917312\FileStorage\Temp\6074e1b5ccd1a0b8517c2831551c11c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6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147" w:rsidRDefault="00CB5147" w:rsidP="00CB5147"/>
    <w:p w:rsidR="00CB5147" w:rsidRPr="00DC3E7E" w:rsidRDefault="00CB5147" w:rsidP="00CB5147">
      <w:pPr>
        <w:rPr>
          <w:rFonts w:asciiTheme="minorEastAsia" w:hAnsiTheme="minorEastAsia"/>
          <w:sz w:val="28"/>
          <w:szCs w:val="28"/>
        </w:rPr>
      </w:pPr>
      <w:r w:rsidRPr="00DC3E7E">
        <w:rPr>
          <w:rFonts w:asciiTheme="minorEastAsia" w:hAnsiTheme="minorEastAsia" w:hint="eastAsia"/>
          <w:sz w:val="28"/>
          <w:szCs w:val="28"/>
        </w:rPr>
        <w:t>卸载途径有2种：</w:t>
      </w:r>
    </w:p>
    <w:p w:rsidR="00CB5147" w:rsidRPr="00DC3E7E" w:rsidRDefault="00CB5147" w:rsidP="00CB5147">
      <w:pPr>
        <w:pStyle w:val="a4"/>
        <w:numPr>
          <w:ilvl w:val="0"/>
          <w:numId w:val="12"/>
        </w:numPr>
        <w:ind w:firstLineChars="0"/>
      </w:pPr>
      <w:r w:rsidRPr="00D054DE">
        <w:rPr>
          <w:rFonts w:asciiTheme="minorEastAsia" w:hAnsiTheme="minorEastAsia" w:hint="eastAsia"/>
          <w:sz w:val="28"/>
          <w:szCs w:val="28"/>
        </w:rPr>
        <w:t>控制面板-&gt;程序和功能-&gt;右键卸载</w:t>
      </w:r>
    </w:p>
    <w:p w:rsidR="00CB5147" w:rsidRPr="00D054DE" w:rsidRDefault="00CB5147" w:rsidP="00CB5147">
      <w:pPr>
        <w:pStyle w:val="a4"/>
        <w:numPr>
          <w:ilvl w:val="0"/>
          <w:numId w:val="12"/>
        </w:numPr>
        <w:ind w:firstLineChars="0"/>
        <w:rPr>
          <w:rFonts w:asciiTheme="minorEastAsia" w:hAnsiTheme="minorEastAsia"/>
          <w:sz w:val="28"/>
          <w:szCs w:val="28"/>
        </w:rPr>
      </w:pPr>
      <w:r w:rsidRPr="00D054DE">
        <w:rPr>
          <w:rFonts w:asciiTheme="minorEastAsia" w:hAnsiTheme="minorEastAsia" w:hint="eastAsia"/>
          <w:sz w:val="28"/>
          <w:szCs w:val="28"/>
        </w:rPr>
        <w:t>开始菜单-&gt;找到下面的图标-&gt;卸载</w:t>
      </w:r>
    </w:p>
    <w:p w:rsidR="00CB5147" w:rsidRDefault="00CB5147" w:rsidP="00CB5147"/>
    <w:p w:rsidR="00CB5147" w:rsidRDefault="00CB5147" w:rsidP="00CB5147"/>
    <w:p w:rsidR="004B70E5" w:rsidRPr="008A3CE0" w:rsidRDefault="004B70E5" w:rsidP="00643B6C">
      <w:pPr>
        <w:rPr>
          <w:i/>
        </w:rPr>
      </w:pPr>
    </w:p>
    <w:p w:rsidR="00643B6C" w:rsidRPr="00CB5147" w:rsidRDefault="00643B6C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准备</w:t>
      </w:r>
      <w:r w:rsidR="00033192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蒙商</w:t>
      </w: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银行网银盾</w:t>
      </w:r>
    </w:p>
    <w:p w:rsidR="00CB5147" w:rsidRPr="00CB5147" w:rsidRDefault="005A1CF7" w:rsidP="00CB5147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安装</w:t>
      </w:r>
      <w:r w:rsidR="0003319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银行网银助手，安装方法参考“</w:t>
      </w:r>
      <w:r w:rsidR="0003319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银行网银助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手安装手册.docx”文档。</w:t>
      </w:r>
    </w:p>
    <w:p w:rsidR="00CB5147" w:rsidRDefault="00643B6C" w:rsidP="00CB5147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准备好</w:t>
      </w:r>
      <w:r w:rsidR="00033192">
        <w:rPr>
          <w:rFonts w:asciiTheme="minorEastAsia" w:hAnsiTheme="minorEastAsia"/>
          <w:color w:val="000000" w:themeColor="text1"/>
          <w:sz w:val="28"/>
          <w:szCs w:val="28"/>
        </w:rPr>
        <w:t>蒙商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银行网银盾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将网银盾连接电脑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U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SB接口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CB5147" w:rsidRDefault="00643B6C" w:rsidP="00CB5147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网银盾连接电脑后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二代盾、蓝牙盾等屏幕会显示“</w:t>
      </w:r>
      <w:r w:rsidR="0003319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银行”</w:t>
      </w:r>
      <w:r w:rsidR="005A1CF7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字样。</w:t>
      </w:r>
    </w:p>
    <w:p w:rsidR="005A1CF7" w:rsidRPr="00CB5147" w:rsidRDefault="005A1CF7" w:rsidP="00CB5147">
      <w:pPr>
        <w:pStyle w:val="a4"/>
        <w:numPr>
          <w:ilvl w:val="0"/>
          <w:numId w:val="13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首次使用的网银盾新盾连接电脑后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会自动弹出设置网银盾密码的框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请根据提示设置网银盾密码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并牢记网银盾密码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！</w:t>
      </w:r>
    </w:p>
    <w:p w:rsidR="005A1CF7" w:rsidRDefault="00033192" w:rsidP="00CB5147">
      <w:pPr>
        <w:pStyle w:val="a4"/>
        <w:ind w:left="780" w:firstLineChars="0" w:firstLine="0"/>
        <w:jc w:val="center"/>
      </w:pPr>
      <w:r w:rsidRPr="00033192">
        <w:rPr>
          <w:noProof/>
        </w:rPr>
        <w:drawing>
          <wp:inline distT="0" distB="0" distL="0" distR="0">
            <wp:extent cx="2537371" cy="1871015"/>
            <wp:effectExtent l="0" t="0" r="0" b="0"/>
            <wp:docPr id="12" name="图片 12" descr="C:\Users\34845\Documents\WeChat Files\wxid_4491754917312\FileStorage\Temp\1709979890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4845\Documents\WeChat Files\wxid_4491754917312\FileStorage\Temp\170997989006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423" cy="1885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6C" w:rsidRPr="00CB5147" w:rsidRDefault="00643B6C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打开</w:t>
      </w:r>
      <w:r w:rsidR="00033192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蒙商</w:t>
      </w:r>
      <w:r w:rsidR="005A1CF7"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银行网银助手</w:t>
      </w:r>
    </w:p>
    <w:p w:rsidR="008A3CE0" w:rsidRPr="00CB5147" w:rsidRDefault="00643B6C" w:rsidP="00CB5147">
      <w:pPr>
        <w:pStyle w:val="a4"/>
        <w:numPr>
          <w:ilvl w:val="0"/>
          <w:numId w:val="14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正常情况下插入</w:t>
      </w:r>
      <w:r w:rsidR="0003319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银行网银盾会自动打开</w:t>
      </w:r>
      <w:r w:rsidR="0003319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银行网银助手，如果没有自动打开则手动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 w:rsidR="00033192">
        <w:rPr>
          <w:rFonts w:asciiTheme="minorEastAsia" w:hAnsiTheme="minorEastAsia"/>
          <w:color w:val="000000" w:themeColor="text1"/>
          <w:sz w:val="28"/>
          <w:szCs w:val="28"/>
        </w:rPr>
        <w:t>蒙商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银行网银助手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8A3CE0" w:rsidRPr="00CB5147" w:rsidRDefault="00643B6C" w:rsidP="00CB5147">
      <w:pPr>
        <w:pStyle w:val="a4"/>
        <w:numPr>
          <w:ilvl w:val="0"/>
          <w:numId w:val="15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可以通过电脑桌面图标如下截图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8A3CE0" w:rsidRPr="00CB5147">
        <w:rPr>
          <w:rFonts w:asciiTheme="minorEastAsia" w:hAnsiTheme="minorEastAsia"/>
          <w:color w:val="000000" w:themeColor="text1"/>
          <w:sz w:val="28"/>
          <w:szCs w:val="28"/>
        </w:rPr>
        <w:t>双击图标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 w:rsidR="00033192">
        <w:rPr>
          <w:rFonts w:asciiTheme="minorEastAsia" w:hAnsiTheme="minorEastAsia"/>
          <w:color w:val="000000" w:themeColor="text1"/>
          <w:sz w:val="28"/>
          <w:szCs w:val="28"/>
        </w:rPr>
        <w:t>蒙商</w:t>
      </w:r>
      <w:r w:rsidR="008A3CE0" w:rsidRPr="00CB5147">
        <w:rPr>
          <w:rFonts w:asciiTheme="minorEastAsia" w:hAnsiTheme="minorEastAsia"/>
          <w:color w:val="000000" w:themeColor="text1"/>
          <w:sz w:val="28"/>
          <w:szCs w:val="28"/>
        </w:rPr>
        <w:t>银行网银助手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8A3CE0" w:rsidRDefault="0041270E" w:rsidP="00CB5147">
      <w:pPr>
        <w:pStyle w:val="a4"/>
        <w:ind w:left="3240" w:firstLineChars="0" w:firstLine="0"/>
      </w:pPr>
      <w:r w:rsidRPr="0041270E">
        <w:rPr>
          <w:noProof/>
        </w:rPr>
        <w:drawing>
          <wp:inline distT="0" distB="0" distL="0" distR="0">
            <wp:extent cx="761365" cy="845820"/>
            <wp:effectExtent l="0" t="0" r="635" b="0"/>
            <wp:docPr id="13" name="图片 13" descr="C:\Users\34845\Documents\WeChat Files\wxid_4491754917312\FileStorage\Temp\17099809684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4845\Documents\WeChat Files\wxid_4491754917312\FileStorage\Temp\1709980968473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65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3B6C" w:rsidRPr="00CB5147" w:rsidRDefault="00643B6C" w:rsidP="00CB5147">
      <w:pPr>
        <w:pStyle w:val="a4"/>
        <w:numPr>
          <w:ilvl w:val="0"/>
          <w:numId w:val="15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CB5147">
        <w:rPr>
          <w:rFonts w:asciiTheme="minorEastAsia" w:hAnsiTheme="minorEastAsia"/>
          <w:color w:val="000000" w:themeColor="text1"/>
          <w:sz w:val="28"/>
          <w:szCs w:val="28"/>
        </w:rPr>
        <w:t>可以通过点击电脑开始菜单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CB5147">
        <w:rPr>
          <w:rFonts w:asciiTheme="minorEastAsia" w:hAnsiTheme="minorEastAsia"/>
          <w:color w:val="000000" w:themeColor="text1"/>
          <w:sz w:val="28"/>
          <w:szCs w:val="28"/>
        </w:rPr>
        <w:t>选择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 w:rsidR="0003319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银行网银助手”文件夹，展开点击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 w:rsidR="0003319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银行网银助手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”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的方式打开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网银助手</w:t>
      </w:r>
      <w:r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  <w:r w:rsidR="0041270E">
        <w:rPr>
          <w:rFonts w:asciiTheme="minorEastAsia" w:hAnsiTheme="minorEastAsia" w:hint="eastAsia"/>
          <w:color w:val="000000" w:themeColor="text1"/>
          <w:sz w:val="28"/>
          <w:szCs w:val="28"/>
        </w:rPr>
        <w:t>或直接在开始菜单搜索栏输入蒙商银行网银助</w:t>
      </w:r>
      <w:r w:rsidR="0041270E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手进行所搜，如下图点击右侧打开按钮。</w:t>
      </w:r>
    </w:p>
    <w:p w:rsidR="00643B6C" w:rsidRDefault="00643B6C" w:rsidP="00643B6C">
      <w:pPr>
        <w:pStyle w:val="a4"/>
        <w:ind w:left="780" w:firstLineChars="0" w:firstLine="0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643B6C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             </w:t>
      </w:r>
    </w:p>
    <w:p w:rsidR="00643B6C" w:rsidRDefault="0041270E" w:rsidP="00CB5147">
      <w:pPr>
        <w:pStyle w:val="a4"/>
        <w:ind w:left="780" w:firstLineChars="0" w:firstLine="0"/>
        <w:jc w:val="center"/>
      </w:pPr>
      <w:r w:rsidRPr="0041270E">
        <w:rPr>
          <w:noProof/>
        </w:rPr>
        <w:drawing>
          <wp:inline distT="0" distB="0" distL="0" distR="0" wp14:anchorId="09F55882" wp14:editId="6F4F27A3">
            <wp:extent cx="5274310" cy="3540760"/>
            <wp:effectExtent l="0" t="0" r="254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4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B6C" w:rsidRPr="00CB5147" w:rsidRDefault="00033192" w:rsidP="00CB5147">
      <w:pPr>
        <w:pStyle w:val="a4"/>
        <w:numPr>
          <w:ilvl w:val="0"/>
          <w:numId w:val="16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="008A3CE0" w:rsidRPr="00CB5147">
        <w:rPr>
          <w:rFonts w:asciiTheme="minorEastAsia" w:hAnsiTheme="minorEastAsia" w:hint="eastAsia"/>
          <w:color w:val="000000" w:themeColor="text1"/>
          <w:sz w:val="28"/>
          <w:szCs w:val="28"/>
        </w:rPr>
        <w:t>银行网银助手打开后会自动对电脑环境进行检测，如提示需要修复 则可点击“一键修复”按钮进行修复。</w:t>
      </w:r>
    </w:p>
    <w:p w:rsidR="008A3CE0" w:rsidRDefault="008522E2" w:rsidP="008A3CE0">
      <w:pPr>
        <w:pStyle w:val="a4"/>
        <w:ind w:left="780" w:firstLineChars="0" w:firstLine="0"/>
        <w:jc w:val="left"/>
      </w:pPr>
      <w:r w:rsidRPr="008522E2">
        <w:rPr>
          <w:noProof/>
        </w:rPr>
        <w:drawing>
          <wp:inline distT="0" distB="0" distL="0" distR="0">
            <wp:extent cx="4692581" cy="3361609"/>
            <wp:effectExtent l="0" t="0" r="0" b="0"/>
            <wp:docPr id="16" name="图片 16" descr="C:\Users\34845\Documents\WeChat Files\wxid_4491754917312\FileStorage\Temp\17099812665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34845\Documents\WeChat Files\wxid_4491754917312\FileStorage\Temp\170998126657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146" cy="3371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CE0" w:rsidRDefault="008522E2" w:rsidP="008A3CE0">
      <w:pPr>
        <w:pStyle w:val="a4"/>
        <w:ind w:left="780" w:firstLineChars="0" w:firstLine="0"/>
        <w:jc w:val="left"/>
      </w:pPr>
      <w:r w:rsidRPr="008522E2">
        <w:rPr>
          <w:noProof/>
        </w:rPr>
        <w:lastRenderedPageBreak/>
        <w:drawing>
          <wp:inline distT="0" distB="0" distL="0" distR="0">
            <wp:extent cx="4482432" cy="3240041"/>
            <wp:effectExtent l="0" t="0" r="0" b="0"/>
            <wp:docPr id="18" name="图片 18" descr="C:\Users\34845\Documents\WeChat Files\wxid_4491754917312\FileStorage\Temp\17099813027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34845\Documents\WeChat Files\wxid_4491754917312\FileStorage\Temp\170998130276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397" cy="3246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CF7" w:rsidRPr="00CB5147" w:rsidRDefault="005A1CF7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网银盾管理界面</w:t>
      </w:r>
    </w:p>
    <w:p w:rsidR="008A3CE0" w:rsidRPr="0055243E" w:rsidRDefault="00215E90" w:rsidP="0055243E">
      <w:pPr>
        <w:pStyle w:val="a4"/>
        <w:numPr>
          <w:ilvl w:val="0"/>
          <w:numId w:val="17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网银盾管理菜单，如未插入网银盾则界面如下，如插入网银盾则界面会显示网银盾的序列号及证书信息。</w:t>
      </w:r>
    </w:p>
    <w:p w:rsidR="0070472B" w:rsidRDefault="008522E2" w:rsidP="005A1CF7">
      <w:pPr>
        <w:jc w:val="center"/>
      </w:pPr>
      <w:r w:rsidRPr="008522E2">
        <w:rPr>
          <w:noProof/>
        </w:rPr>
        <w:drawing>
          <wp:inline distT="0" distB="0" distL="0" distR="0">
            <wp:extent cx="4402862" cy="3151952"/>
            <wp:effectExtent l="0" t="0" r="0" b="0"/>
            <wp:docPr id="19" name="图片 19" descr="C:\Users\34845\Documents\WeChat Files\wxid_4491754917312\FileStorage\Temp\17099814135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34845\Documents\WeChat Files\wxid_4491754917312\FileStorage\Temp\1709981413556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659" cy="3161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5E90" w:rsidRDefault="008522E2" w:rsidP="008522E2">
      <w:pPr>
        <w:jc w:val="center"/>
      </w:pPr>
      <w:r w:rsidRPr="008522E2">
        <w:rPr>
          <w:noProof/>
        </w:rPr>
        <w:lastRenderedPageBreak/>
        <w:drawing>
          <wp:inline distT="0" distB="0" distL="0" distR="0">
            <wp:extent cx="4608830" cy="3303270"/>
            <wp:effectExtent l="0" t="0" r="1270" b="0"/>
            <wp:docPr id="20" name="图片 20" descr="C:\Users\34845\Documents\WeChat Files\wxid_4491754917312\FileStorage\Temp\17099815851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34845\Documents\WeChat Files\wxid_4491754917312\FileStorage\Temp\170998158512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830" cy="330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CF7" w:rsidRDefault="005A1CF7" w:rsidP="0070472B">
      <w:pPr>
        <w:jc w:val="center"/>
      </w:pPr>
    </w:p>
    <w:p w:rsidR="005A1CF7" w:rsidRPr="0055243E" w:rsidRDefault="003B45FF" w:rsidP="0055243E">
      <w:pPr>
        <w:pStyle w:val="a4"/>
        <w:numPr>
          <w:ilvl w:val="0"/>
          <w:numId w:val="17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修改网银盾密码功能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，如下截图，可以在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网银盾管理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界面选择“修改密码”按钮修改网银盾密码，修改网银密码后一定要牢记，输错</w:t>
      </w:r>
      <w:r w:rsidR="009F0096" w:rsidRPr="0055243E">
        <w:rPr>
          <w:rFonts w:asciiTheme="minorEastAsia" w:hAnsiTheme="minorEastAsia"/>
          <w:color w:val="000000" w:themeColor="text1"/>
          <w:sz w:val="28"/>
          <w:szCs w:val="28"/>
        </w:rPr>
        <w:t>6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次密码后网银盾将被锁定。</w:t>
      </w:r>
    </w:p>
    <w:p w:rsidR="005A1CF7" w:rsidRDefault="001E3528" w:rsidP="005A1CF7">
      <w:pPr>
        <w:pStyle w:val="a4"/>
        <w:ind w:left="780" w:firstLineChars="0" w:firstLine="0"/>
      </w:pPr>
      <w:r w:rsidRPr="001E3528">
        <w:rPr>
          <w:noProof/>
        </w:rPr>
        <w:drawing>
          <wp:inline distT="0" distB="0" distL="0" distR="0">
            <wp:extent cx="4429164" cy="3188191"/>
            <wp:effectExtent l="0" t="0" r="0" b="0"/>
            <wp:docPr id="3" name="图片 3" descr="C:\Users\34845\Documents\WeChat Files\wxid_4491754917312\FileStorage\Temp\1710137470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34845\Documents\WeChat Files\wxid_4491754917312\FileStorage\Temp\171013747002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351" cy="319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5FF" w:rsidRDefault="003B45FF" w:rsidP="005A1CF7">
      <w:pPr>
        <w:pStyle w:val="a4"/>
        <w:ind w:left="780" w:firstLineChars="0" w:firstLine="0"/>
      </w:pPr>
    </w:p>
    <w:p w:rsidR="005A1CF7" w:rsidRPr="0055243E" w:rsidRDefault="003B45FF" w:rsidP="0055243E">
      <w:pPr>
        <w:pStyle w:val="a4"/>
        <w:numPr>
          <w:ilvl w:val="0"/>
          <w:numId w:val="17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注册证书功能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正常插入网银盾后网银助手会自动将证书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注册到浏览器中，如需要注册到浏览器中 则点击“注册证书”按钮，证书会自动注册到浏览器中</w:t>
      </w:r>
      <w:r w:rsidR="005A1CF7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3B45FF" w:rsidRDefault="001E3528" w:rsidP="0055243E">
      <w:pPr>
        <w:ind w:left="420"/>
        <w:jc w:val="center"/>
      </w:pPr>
      <w:r w:rsidRPr="001E3528">
        <w:rPr>
          <w:noProof/>
        </w:rPr>
        <w:drawing>
          <wp:inline distT="0" distB="0" distL="0" distR="0">
            <wp:extent cx="4205749" cy="2996176"/>
            <wp:effectExtent l="0" t="0" r="4445" b="0"/>
            <wp:docPr id="4" name="图片 4" descr="C:\Users\34845\Documents\WeChat Files\wxid_4491754917312\FileStorage\Temp\17101375092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4845\Documents\WeChat Files\wxid_4491754917312\FileStorage\Temp\1710137509215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551" cy="3001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A1CF7" w:rsidRDefault="005A1CF7" w:rsidP="0070472B">
      <w:pPr>
        <w:jc w:val="center"/>
      </w:pPr>
    </w:p>
    <w:p w:rsidR="003B45FF" w:rsidRDefault="003B45FF" w:rsidP="0055243E">
      <w:pPr>
        <w:jc w:val="center"/>
      </w:pPr>
    </w:p>
    <w:p w:rsidR="003B45FF" w:rsidRDefault="003B45FF" w:rsidP="001532DF"/>
    <w:p w:rsidR="003B45FF" w:rsidRPr="00CB5147" w:rsidRDefault="003B45FF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证书更新功能</w:t>
      </w:r>
    </w:p>
    <w:p w:rsidR="00BA43E4" w:rsidRPr="0055243E" w:rsidRDefault="00BA43E4" w:rsidP="0055243E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/>
          <w:color w:val="000000" w:themeColor="text1"/>
          <w:sz w:val="28"/>
          <w:szCs w:val="28"/>
        </w:rPr>
        <w:t>证书更新功能如下截图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包含网银证书更新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、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和商户证书下载功能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3B45FF" w:rsidRDefault="008522E2" w:rsidP="0070472B">
      <w:pPr>
        <w:jc w:val="center"/>
      </w:pPr>
      <w:r w:rsidRPr="008522E2">
        <w:rPr>
          <w:noProof/>
        </w:rPr>
        <w:lastRenderedPageBreak/>
        <w:drawing>
          <wp:inline distT="0" distB="0" distL="0" distR="0">
            <wp:extent cx="4264230" cy="3057940"/>
            <wp:effectExtent l="0" t="0" r="3175" b="9525"/>
            <wp:docPr id="21" name="图片 21" descr="C:\Users\34845\Documents\WeChat Files\wxid_4491754917312\FileStorage\Temp\17099819223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34845\Documents\WeChat Files\wxid_4491754917312\FileStorage\Temp\170998192233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463" cy="306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779B" w:rsidRPr="0055243E" w:rsidRDefault="00A1779B" w:rsidP="0055243E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网银盾证书更新</w:t>
      </w:r>
      <w:r w:rsid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将网银盾插入网银助手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55243E">
        <w:rPr>
          <w:rFonts w:asciiTheme="minorEastAsia" w:hAnsiTheme="minorEastAsia"/>
          <w:color w:val="000000" w:themeColor="text1"/>
          <w:sz w:val="28"/>
          <w:szCs w:val="28"/>
        </w:rPr>
        <w:t>然后点击证书更新</w:t>
      </w:r>
      <w:r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—网银证书更新— 点击“立即更新”按钮，根据提示 输入网银盾密码，然后再盾上按确认键进行证书更新。</w:t>
      </w:r>
      <w:r w:rsidR="00370850">
        <w:rPr>
          <w:rFonts w:asciiTheme="minorEastAsia" w:hAnsiTheme="minorEastAsia" w:hint="eastAsia"/>
          <w:color w:val="000000" w:themeColor="text1"/>
          <w:sz w:val="28"/>
          <w:szCs w:val="28"/>
        </w:rPr>
        <w:t>更新成功后会提示“证书更新成功，更新完毕”，点击显示证书能查看具体网银证书信息。</w:t>
      </w:r>
    </w:p>
    <w:p w:rsidR="00A1779B" w:rsidRPr="0055243E" w:rsidRDefault="00370850" w:rsidP="0055243E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 w:rsidRPr="00370850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4038160" cy="2887352"/>
            <wp:effectExtent l="0" t="0" r="635" b="8255"/>
            <wp:docPr id="22" name="图片 22" descr="C:\Users\34845\Documents\WeChat Files\wxid_4491754917312\FileStorage\Temp\17099820342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34845\Documents\WeChat Files\wxid_4491754917312\FileStorage\Temp\170998203421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657" cy="2894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833" w:rsidRPr="0055243E" w:rsidRDefault="00370850" w:rsidP="0055243E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商户证书下载</w:t>
      </w:r>
    </w:p>
    <w:p w:rsidR="00A1779B" w:rsidRPr="0055243E" w:rsidRDefault="00ED5923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1）</w:t>
      </w:r>
      <w:r w:rsidR="00A1779B" w:rsidRPr="0055243E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="00A1779B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370850">
        <w:rPr>
          <w:rFonts w:asciiTheme="minorEastAsia" w:hAnsiTheme="minorEastAsia" w:hint="eastAsia"/>
          <w:color w:val="000000" w:themeColor="text1"/>
          <w:sz w:val="28"/>
          <w:szCs w:val="28"/>
        </w:rPr>
        <w:t>选择商户证书按钮，</w:t>
      </w:r>
      <w:r w:rsidR="00A1779B" w:rsidRPr="0055243E">
        <w:rPr>
          <w:rFonts w:asciiTheme="minorEastAsia" w:hAnsiTheme="minorEastAsia"/>
          <w:color w:val="000000" w:themeColor="text1"/>
          <w:sz w:val="28"/>
          <w:szCs w:val="28"/>
        </w:rPr>
        <w:t>按照提示</w:t>
      </w:r>
      <w:r w:rsidR="00A1779B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输入渠道合约编</w:t>
      </w:r>
      <w:r w:rsidR="00A1779B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号、</w:t>
      </w:r>
      <w:r w:rsidR="00370850">
        <w:rPr>
          <w:rFonts w:asciiTheme="minorEastAsia" w:hAnsiTheme="minorEastAsia" w:hint="eastAsia"/>
          <w:color w:val="000000" w:themeColor="text1"/>
          <w:sz w:val="28"/>
          <w:szCs w:val="28"/>
        </w:rPr>
        <w:t>输入操作员编号、输入操作员登录</w:t>
      </w:r>
      <w:r w:rsidR="00A1779B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，确认无误后点击“下一步”按钮。</w:t>
      </w:r>
    </w:p>
    <w:p w:rsidR="00A1779B" w:rsidRDefault="00370850" w:rsidP="001532DF">
      <w:pPr>
        <w:pStyle w:val="a4"/>
        <w:ind w:left="360" w:firstLineChars="0" w:firstLine="0"/>
        <w:jc w:val="center"/>
      </w:pPr>
      <w:r w:rsidRPr="00370850">
        <w:rPr>
          <w:noProof/>
        </w:rPr>
        <w:drawing>
          <wp:inline distT="0" distB="0" distL="0" distR="0">
            <wp:extent cx="4707519" cy="3381423"/>
            <wp:effectExtent l="0" t="0" r="0" b="0"/>
            <wp:docPr id="24" name="图片 24" descr="C:\Users\34845\Documents\WeChat Files\wxid_4491754917312\FileStorage\Temp\17099821940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34845\Documents\WeChat Files\wxid_4491754917312\FileStorage\Temp\170998219407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1012" cy="338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3F15" w:rsidRDefault="00FC3F15" w:rsidP="00A1779B">
      <w:pPr>
        <w:pStyle w:val="a4"/>
        <w:ind w:left="360" w:firstLineChars="0" w:firstLine="0"/>
      </w:pPr>
    </w:p>
    <w:p w:rsidR="00FC3F15" w:rsidRPr="0055243E" w:rsidRDefault="00ED5923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2）</w:t>
      </w:r>
      <w:r w:rsidR="00FC3F15" w:rsidRPr="0055243E">
        <w:rPr>
          <w:rFonts w:asciiTheme="minorEastAsia" w:hAnsiTheme="minorEastAsia"/>
          <w:color w:val="000000" w:themeColor="text1"/>
          <w:sz w:val="28"/>
          <w:szCs w:val="28"/>
        </w:rPr>
        <w:t>点击</w:t>
      </w:r>
      <w:r w:rsidR="00FC3F15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>“下一步”界面如下，请</w:t>
      </w:r>
      <w:r w:rsidR="00FC3F15" w:rsidRPr="0055243E">
        <w:rPr>
          <w:rFonts w:asciiTheme="minorEastAsia" w:hAnsiTheme="minorEastAsia"/>
          <w:color w:val="000000" w:themeColor="text1"/>
          <w:sz w:val="28"/>
          <w:szCs w:val="28"/>
        </w:rPr>
        <w:t>仔细确认该证书是否需要导出</w:t>
      </w:r>
      <w:r w:rsidR="00FC3F15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，如果证书需要拷贝到其他电脑使用，则 </w:t>
      </w:r>
      <w:r w:rsidR="00FC3F15" w:rsidRPr="0055243E">
        <w:rPr>
          <w:rFonts w:asciiTheme="minorEastAsia" w:hAnsiTheme="minorEastAsia"/>
          <w:color w:val="000000" w:themeColor="text1"/>
          <w:sz w:val="28"/>
          <w:szCs w:val="28"/>
        </w:rPr>
        <w:t>私钥导出类型</w:t>
      </w:r>
      <w:r w:rsidR="00FC3F15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必须选择私钥可导出。设置完成后 点击“确认”按钮。证书将自动下载/</w:t>
      </w:r>
      <w:r w:rsidR="00FC3F15" w:rsidRPr="0055243E">
        <w:rPr>
          <w:rFonts w:asciiTheme="minorEastAsia" w:hAnsiTheme="minorEastAsia"/>
          <w:color w:val="000000" w:themeColor="text1"/>
          <w:sz w:val="28"/>
          <w:szCs w:val="28"/>
        </w:rPr>
        <w:t>更新</w:t>
      </w:r>
      <w:r w:rsidR="003D412E" w:rsidRPr="0055243E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并安装到本地浏览器里。</w:t>
      </w:r>
    </w:p>
    <w:p w:rsidR="00FC3F15" w:rsidRDefault="00370850" w:rsidP="001532DF">
      <w:pPr>
        <w:pStyle w:val="a4"/>
        <w:ind w:left="360" w:firstLineChars="0" w:firstLine="0"/>
        <w:jc w:val="center"/>
      </w:pPr>
      <w:r w:rsidRPr="00370850">
        <w:rPr>
          <w:noProof/>
        </w:rPr>
        <w:lastRenderedPageBreak/>
        <w:drawing>
          <wp:inline distT="0" distB="0" distL="0" distR="0">
            <wp:extent cx="4437531" cy="3197287"/>
            <wp:effectExtent l="0" t="0" r="1270" b="3175"/>
            <wp:docPr id="28" name="图片 28" descr="C:\Users\34845\Documents\WeChat Files\wxid_4491754917312\FileStorage\Temp\17099823239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34845\Documents\WeChat Files\wxid_4491754917312\FileStorage\Temp\1709982323953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513" cy="319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412E" w:rsidRPr="00ED5923" w:rsidRDefault="00842D03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 w:rsidRPr="00ED5923">
        <w:rPr>
          <w:rFonts w:asciiTheme="minorEastAsia" w:hAnsiTheme="minorEastAsia"/>
          <w:color w:val="000000" w:themeColor="text1"/>
          <w:sz w:val="28"/>
          <w:szCs w:val="28"/>
        </w:rPr>
        <w:t>3</w:t>
      </w:r>
      <w:r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下载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/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更新完成后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在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I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E浏览器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— 设置 — Internet选项 — </w:t>
      </w:r>
      <w:r w:rsidR="003D412E" w:rsidRPr="00ED5923">
        <w:rPr>
          <w:rFonts w:asciiTheme="minorEastAsia" w:hAnsiTheme="minorEastAsia"/>
          <w:color w:val="000000" w:themeColor="text1"/>
          <w:sz w:val="28"/>
          <w:szCs w:val="28"/>
        </w:rPr>
        <w:t>内容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— 证书 — 个人里 如下截图能看到下载的对应的证书文件</w:t>
      </w:r>
      <w:r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3D412E" w:rsidRDefault="009B2A44" w:rsidP="00ED5923">
      <w:pPr>
        <w:pStyle w:val="a4"/>
        <w:ind w:left="360" w:firstLineChars="0" w:firstLine="0"/>
        <w:jc w:val="center"/>
      </w:pPr>
      <w:r w:rsidRPr="009B2A44">
        <w:rPr>
          <w:noProof/>
        </w:rPr>
        <w:drawing>
          <wp:inline distT="0" distB="0" distL="0" distR="0">
            <wp:extent cx="3529793" cy="3619500"/>
            <wp:effectExtent l="0" t="0" r="0" b="0"/>
            <wp:docPr id="30" name="图片 30" descr="C:\Users\ghlin\AppData\Local\Temp\163420176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ghlin\AppData\Local\Temp\1634201765(1)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128" cy="3639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60E" w:rsidRDefault="00842D03" w:rsidP="00A9364F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证书导出</w:t>
      </w:r>
      <w:r w:rsidR="00E1060E">
        <w:rPr>
          <w:rFonts w:asciiTheme="minorEastAsia" w:hAnsiTheme="minorEastAsia" w:hint="eastAsia"/>
          <w:color w:val="000000" w:themeColor="text1"/>
          <w:sz w:val="28"/>
          <w:szCs w:val="28"/>
        </w:rPr>
        <w:t>步骤</w:t>
      </w:r>
    </w:p>
    <w:p w:rsidR="003D412E" w:rsidRPr="00ED5923" w:rsidRDefault="00E1060E" w:rsidP="00E1060E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1）</w:t>
      </w:r>
      <w:r w:rsidR="00842D0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在浏览器证书界面，选择需要导出的证书，然后选择“导出”按钮</w:t>
      </w:r>
      <w:r w:rsidR="003D412E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 xml:space="preserve"> </w:t>
      </w:r>
      <w:r w:rsidR="00842D0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，如下图，证书导出向导弹框，选择“下一页”继续导出。</w:t>
      </w:r>
    </w:p>
    <w:p w:rsidR="00842D03" w:rsidRDefault="00842D03" w:rsidP="00ED5923">
      <w:pPr>
        <w:ind w:left="780"/>
        <w:jc w:val="center"/>
      </w:pPr>
      <w:r w:rsidRPr="00842D03">
        <w:rPr>
          <w:noProof/>
        </w:rPr>
        <w:drawing>
          <wp:inline distT="0" distB="0" distL="0" distR="0">
            <wp:extent cx="3434963" cy="3547151"/>
            <wp:effectExtent l="0" t="0" r="0" b="0"/>
            <wp:docPr id="27" name="图片 27" descr="C:\Users\ghlin\AppData\Local\Temp\163420012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ghlin\AppData\Local\Temp\1634200122(1)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155" cy="355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A44" w:rsidRDefault="00E1060E" w:rsidP="00ED5923">
      <w:pPr>
        <w:pStyle w:val="a4"/>
        <w:ind w:left="927" w:firstLineChars="0" w:firstLine="0"/>
      </w:pPr>
      <w:r>
        <w:rPr>
          <w:rFonts w:asciiTheme="minorEastAsia" w:hAnsiTheme="minorEastAsia"/>
          <w:color w:val="000000" w:themeColor="text1"/>
          <w:sz w:val="28"/>
          <w:szCs w:val="28"/>
        </w:rPr>
        <w:t>2</w:t>
      </w:r>
      <w:r w:rsidR="00ED5923">
        <w:rPr>
          <w:rFonts w:asciiTheme="minorEastAsia" w:hAnsiTheme="minorEastAsia" w:hint="eastAsia"/>
          <w:color w:val="000000" w:themeColor="text1"/>
          <w:sz w:val="28"/>
          <w:szCs w:val="28"/>
        </w:rPr>
        <w:t>）选择“下一页”后弹框如下界面，选择“是，导出私钥”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然后点击下一页。</w:t>
      </w:r>
    </w:p>
    <w:p w:rsidR="009B2A44" w:rsidRDefault="009B2A44" w:rsidP="00ED5923">
      <w:pPr>
        <w:ind w:left="780"/>
        <w:jc w:val="center"/>
      </w:pPr>
      <w:r w:rsidRPr="009B2A44">
        <w:rPr>
          <w:noProof/>
        </w:rPr>
        <w:lastRenderedPageBreak/>
        <w:drawing>
          <wp:inline distT="0" distB="0" distL="0" distR="0">
            <wp:extent cx="3472973" cy="3590925"/>
            <wp:effectExtent l="0" t="0" r="0" b="0"/>
            <wp:docPr id="32" name="图片 32" descr="C:\Users\ghlin\AppData\Local\Temp\163420216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ghlin\AppData\Local\Temp\1634202167(1)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568" cy="3594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Pr="00ED5923" w:rsidRDefault="00E1060E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3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）选择“下一页”后弹框如下界面，默认红色框选内容，然后点击下一页。</w:t>
      </w:r>
    </w:p>
    <w:p w:rsidR="00766AB8" w:rsidRDefault="00766AB8" w:rsidP="00ED5923">
      <w:pPr>
        <w:jc w:val="center"/>
      </w:pPr>
      <w:r w:rsidRPr="00766AB8">
        <w:rPr>
          <w:noProof/>
        </w:rPr>
        <w:drawing>
          <wp:inline distT="0" distB="0" distL="0" distR="0">
            <wp:extent cx="3295650" cy="3407580"/>
            <wp:effectExtent l="0" t="0" r="0" b="2540"/>
            <wp:docPr id="33" name="图片 33" descr="C:\Users\ghlin\AppData\Local\Temp\163420230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ghlin\AppData\Local\Temp\1634202302(1)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6890" cy="3419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Pr="00ED5923" w:rsidRDefault="00E1060E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4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）选择“下一页”后弹框如下界面，设置证书密码（请牢记此密码，证书导出后拷贝到其他设备导入时需要输入此密码），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然后点击 下一页。</w:t>
      </w:r>
    </w:p>
    <w:p w:rsidR="00766AB8" w:rsidRDefault="00766AB8" w:rsidP="00766AB8">
      <w:pPr>
        <w:jc w:val="center"/>
      </w:pPr>
      <w:r w:rsidRPr="00766AB8">
        <w:rPr>
          <w:noProof/>
        </w:rPr>
        <w:drawing>
          <wp:inline distT="0" distB="0" distL="0" distR="0">
            <wp:extent cx="3371850" cy="3481977"/>
            <wp:effectExtent l="0" t="0" r="0" b="4445"/>
            <wp:docPr id="34" name="图片 34" descr="C:\Users\ghlin\AppData\Local\Temp\163420243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ghlin\AppData\Local\Temp\1634202439(1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787" cy="349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Default="00766AB8" w:rsidP="00766AB8">
      <w:pPr>
        <w:jc w:val="center"/>
      </w:pPr>
      <w:r w:rsidRPr="00766AB8">
        <w:rPr>
          <w:noProof/>
        </w:rPr>
        <w:drawing>
          <wp:inline distT="0" distB="0" distL="0" distR="0">
            <wp:extent cx="3362325" cy="3375234"/>
            <wp:effectExtent l="0" t="0" r="0" b="0"/>
            <wp:docPr id="35" name="图片 35" descr="C:\Users\ghlin\AppData\Local\Temp\163420260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ghlin\AppData\Local\Temp\1634202606(1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137" cy="3395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Pr="00ED5923" w:rsidRDefault="00E1060E" w:rsidP="00ED5923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5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）选择“下一页”后弹框如下界面，点击浏览按钮，选择需要导出到的电脑本地路径以及输入证书名称，然后 点击“保存”按钮，</w:t>
      </w:r>
      <w:r w:rsidR="0066183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弹出框如下</w:t>
      </w:r>
      <w:r w:rsidR="00766AB8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  <w:r w:rsidR="0066183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t>选择 “下一页”点击完成，，然后弹</w:t>
      </w:r>
      <w:r w:rsidR="00661833" w:rsidRPr="00ED5923">
        <w:rPr>
          <w:rFonts w:asciiTheme="minorEastAsia" w:hAnsiTheme="minorEastAsia" w:hint="eastAsia"/>
          <w:color w:val="000000" w:themeColor="text1"/>
          <w:sz w:val="28"/>
          <w:szCs w:val="28"/>
        </w:rPr>
        <w:lastRenderedPageBreak/>
        <w:t>出的框点击“确定”证书导出成功。</w:t>
      </w:r>
    </w:p>
    <w:p w:rsidR="00661833" w:rsidRDefault="00661833" w:rsidP="00ED5923">
      <w:pPr>
        <w:ind w:firstLineChars="300" w:firstLine="630"/>
        <w:jc w:val="center"/>
      </w:pPr>
      <w:r>
        <w:rPr>
          <w:noProof/>
        </w:rPr>
        <w:drawing>
          <wp:inline distT="0" distB="0" distL="0" distR="0" wp14:anchorId="0B8EC08C" wp14:editId="6EBABDEE">
            <wp:extent cx="3395207" cy="351129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06431" cy="3522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833" w:rsidRDefault="00661833" w:rsidP="00661833">
      <w:pPr>
        <w:ind w:firstLineChars="300" w:firstLine="630"/>
        <w:jc w:val="center"/>
      </w:pPr>
      <w:r w:rsidRPr="00661833">
        <w:rPr>
          <w:noProof/>
        </w:rPr>
        <w:drawing>
          <wp:inline distT="0" distB="0" distL="0" distR="0">
            <wp:extent cx="3307742" cy="3420083"/>
            <wp:effectExtent l="0" t="0" r="6985" b="9525"/>
            <wp:docPr id="36" name="图片 36" descr="C:\Users\ghlin\AppData\Local\Temp\163420292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ghlin\AppData\Local\Temp\1634202921(1)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938" cy="3426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1833">
        <w:rPr>
          <w:noProof/>
        </w:rPr>
        <w:lastRenderedPageBreak/>
        <w:drawing>
          <wp:inline distT="0" distB="0" distL="0" distR="0">
            <wp:extent cx="2798860" cy="2236090"/>
            <wp:effectExtent l="0" t="0" r="1905" b="0"/>
            <wp:docPr id="37" name="图片 37" descr="C:\Users\ghlin\AppData\Local\Temp\163420296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ghlin\AppData\Local\Temp\1634202968(1)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855" cy="224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833" w:rsidRDefault="00661833" w:rsidP="00661833">
      <w:pPr>
        <w:ind w:firstLineChars="300" w:firstLine="630"/>
        <w:jc w:val="center"/>
      </w:pPr>
      <w:r w:rsidRPr="00661833">
        <w:rPr>
          <w:noProof/>
        </w:rPr>
        <w:drawing>
          <wp:inline distT="0" distB="0" distL="0" distR="0">
            <wp:extent cx="1645920" cy="1741170"/>
            <wp:effectExtent l="0" t="0" r="0" b="0"/>
            <wp:docPr id="39" name="图片 39" descr="C:\Users\ghlin\AppData\Local\Temp\16342030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ghlin\AppData\Local\Temp\1634203084(1)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AB8" w:rsidRPr="00766AB8" w:rsidRDefault="00766AB8" w:rsidP="00766AB8"/>
    <w:p w:rsidR="00661833" w:rsidRPr="00A9364F" w:rsidRDefault="00370850" w:rsidP="00A9364F">
      <w:pPr>
        <w:pStyle w:val="a4"/>
        <w:numPr>
          <w:ilvl w:val="0"/>
          <w:numId w:val="18"/>
        </w:numPr>
        <w:ind w:firstLineChars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商户</w:t>
      </w:r>
      <w:r w:rsidR="00661833" w:rsidRPr="00A9364F">
        <w:rPr>
          <w:rFonts w:asciiTheme="minorEastAsia" w:hAnsiTheme="minorEastAsia"/>
          <w:color w:val="000000" w:themeColor="text1"/>
          <w:sz w:val="28"/>
          <w:szCs w:val="28"/>
        </w:rPr>
        <w:t>证书</w:t>
      </w:r>
      <w:r w:rsidR="00661833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导入</w:t>
      </w:r>
      <w:r w:rsidR="00661833" w:rsidRPr="00A9364F">
        <w:rPr>
          <w:rFonts w:asciiTheme="minorEastAsia" w:hAnsiTheme="minorEastAsia"/>
          <w:color w:val="000000" w:themeColor="text1"/>
          <w:sz w:val="28"/>
          <w:szCs w:val="28"/>
        </w:rPr>
        <w:t>方法</w:t>
      </w:r>
    </w:p>
    <w:p w:rsidR="00661833" w:rsidRPr="00A9364F" w:rsidRDefault="00A9364F" w:rsidP="00A9364F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1）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在证书导出的路径将证书文件拷贝到需要导入的电脑设备上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双击证书文件弹出框如下截图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根据需要导入到当前用户或者本地计算机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然后选择下一页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7A5641" w:rsidRDefault="007A5641" w:rsidP="00A9364F">
      <w:pPr>
        <w:ind w:left="420"/>
        <w:jc w:val="center"/>
      </w:pPr>
      <w:r w:rsidRPr="007A5641">
        <w:rPr>
          <w:noProof/>
        </w:rPr>
        <w:lastRenderedPageBreak/>
        <w:drawing>
          <wp:inline distT="0" distB="0" distL="0" distR="0">
            <wp:extent cx="3314700" cy="3427118"/>
            <wp:effectExtent l="0" t="0" r="0" b="1905"/>
            <wp:docPr id="40" name="图片 40" descr="C:\Users\ghlin\AppData\Local\Temp\163420372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ghlin\AppData\Local\Temp\1634203725(1)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290" cy="3434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641" w:rsidRPr="00A9364F" w:rsidRDefault="00A9364F" w:rsidP="00A9364F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2）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接</w:t>
      </w:r>
      <w:r w:rsidR="007A5641" w:rsidRPr="00A9364F">
        <w:rPr>
          <w:rFonts w:asciiTheme="minorEastAsia" w:hAnsiTheme="minorEastAsia"/>
          <w:color w:val="000000" w:themeColor="text1"/>
          <w:sz w:val="28"/>
          <w:szCs w:val="28"/>
        </w:rPr>
        <w:t>上一步</w:t>
      </w:r>
      <w:r w:rsidR="007A5641" w:rsidRPr="00A9364F">
        <w:rPr>
          <w:rFonts w:asciiTheme="minorEastAsia" w:hAnsiTheme="minorEastAsia" w:hint="eastAsia"/>
          <w:color w:val="000000" w:themeColor="text1"/>
          <w:sz w:val="28"/>
          <w:szCs w:val="28"/>
        </w:rPr>
        <w:t>，选择“下一页”</w:t>
      </w:r>
    </w:p>
    <w:p w:rsidR="007A5641" w:rsidRDefault="007A5641" w:rsidP="00E1060E">
      <w:pPr>
        <w:ind w:left="420"/>
        <w:jc w:val="center"/>
      </w:pPr>
      <w:r w:rsidRPr="007A5641">
        <w:rPr>
          <w:noProof/>
        </w:rPr>
        <w:drawing>
          <wp:inline distT="0" distB="0" distL="0" distR="0">
            <wp:extent cx="3228975" cy="3352288"/>
            <wp:effectExtent l="0" t="0" r="0" b="635"/>
            <wp:docPr id="41" name="图片 41" descr="C:\Users\ghlin\AppData\Local\Temp\163420417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ghlin\AppData\Local\Temp\1634204175(1)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4806" cy="336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7B8" w:rsidRDefault="002B77B8" w:rsidP="007A5641">
      <w:pPr>
        <w:ind w:left="420"/>
      </w:pPr>
    </w:p>
    <w:p w:rsidR="007A5641" w:rsidRPr="00E1060E" w:rsidRDefault="00E1060E" w:rsidP="00E1060E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3）</w:t>
      </w:r>
      <w:r w:rsidR="007A5641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接</w:t>
      </w:r>
      <w:r w:rsidR="007A5641" w:rsidRPr="00E1060E">
        <w:rPr>
          <w:rFonts w:asciiTheme="minorEastAsia" w:hAnsiTheme="minorEastAsia"/>
          <w:color w:val="000000" w:themeColor="text1"/>
          <w:sz w:val="28"/>
          <w:szCs w:val="28"/>
        </w:rPr>
        <w:t>上一步</w:t>
      </w:r>
      <w:r w:rsidR="007A5641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，输入导出证书时的设置的证书密码，然后选择“下一页”</w:t>
      </w:r>
    </w:p>
    <w:p w:rsidR="00842D03" w:rsidRDefault="007A5641" w:rsidP="00E1060E">
      <w:pPr>
        <w:jc w:val="center"/>
      </w:pPr>
      <w:r w:rsidRPr="007A5641">
        <w:rPr>
          <w:noProof/>
        </w:rPr>
        <w:lastRenderedPageBreak/>
        <w:drawing>
          <wp:inline distT="0" distB="0" distL="0" distR="0">
            <wp:extent cx="3629025" cy="3747550"/>
            <wp:effectExtent l="0" t="0" r="0" b="5715"/>
            <wp:docPr id="42" name="图片 42" descr="C:\Users\ghlin\AppData\Local\Temp\16342042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ghlin\AppData\Local\Temp\1634204284(1)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250" cy="3758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7B8" w:rsidRPr="00E1060E" w:rsidRDefault="00E1060E" w:rsidP="00E1060E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/>
          <w:color w:val="000000" w:themeColor="text1"/>
          <w:sz w:val="28"/>
          <w:szCs w:val="28"/>
        </w:rPr>
        <w:t>4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）</w:t>
      </w:r>
      <w:r w:rsidR="002B77B8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接</w:t>
      </w:r>
      <w:r w:rsidR="002B77B8" w:rsidRPr="00E1060E">
        <w:rPr>
          <w:rFonts w:asciiTheme="minorEastAsia" w:hAnsiTheme="minorEastAsia"/>
          <w:color w:val="000000" w:themeColor="text1"/>
          <w:sz w:val="28"/>
          <w:szCs w:val="28"/>
        </w:rPr>
        <w:t>上一步</w:t>
      </w:r>
      <w:r w:rsidR="002B77B8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，默认设置，然后选择“下一页”</w:t>
      </w:r>
    </w:p>
    <w:p w:rsidR="002B77B8" w:rsidRDefault="002B77B8" w:rsidP="002B77B8">
      <w:pPr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2B77B8">
        <w:rPr>
          <w:noProof/>
        </w:rPr>
        <w:drawing>
          <wp:inline distT="0" distB="0" distL="0" distR="0">
            <wp:extent cx="3665551" cy="3779790"/>
            <wp:effectExtent l="0" t="0" r="0" b="0"/>
            <wp:docPr id="43" name="图片 43" descr="C:\Users\ghlin\AppData\Local\Temp\163420436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ghlin\AppData\Local\Temp\1634204362(1)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058" cy="3791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7B8" w:rsidRDefault="002B77B8" w:rsidP="00842D03">
      <w:pPr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2B77B8" w:rsidRPr="00E1060E" w:rsidRDefault="00E1060E" w:rsidP="00E1060E">
      <w:pPr>
        <w:pStyle w:val="a4"/>
        <w:ind w:left="927" w:firstLineChars="0" w:firstLine="0"/>
        <w:rPr>
          <w:rFonts w:asciiTheme="minorEastAsia" w:hAnsiTheme="minorEastAsia"/>
          <w:color w:val="000000" w:themeColor="text1"/>
          <w:sz w:val="28"/>
          <w:szCs w:val="28"/>
        </w:rPr>
      </w:pPr>
      <w:r>
        <w:rPr>
          <w:rFonts w:asciiTheme="minorEastAsia" w:hAnsiTheme="minorEastAsia" w:hint="eastAsia"/>
          <w:color w:val="000000" w:themeColor="text1"/>
          <w:sz w:val="28"/>
          <w:szCs w:val="28"/>
        </w:rPr>
        <w:t>5）</w:t>
      </w:r>
      <w:r w:rsidR="002B77B8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接</w:t>
      </w:r>
      <w:r w:rsidR="002B77B8" w:rsidRPr="00E1060E">
        <w:rPr>
          <w:rFonts w:asciiTheme="minorEastAsia" w:hAnsiTheme="minorEastAsia"/>
          <w:color w:val="000000" w:themeColor="text1"/>
          <w:sz w:val="28"/>
          <w:szCs w:val="28"/>
        </w:rPr>
        <w:t>上一步</w:t>
      </w:r>
      <w:r w:rsidR="002B77B8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，默认设置，然后选择“完成”，证书导入完成。</w:t>
      </w:r>
    </w:p>
    <w:p w:rsidR="002B77B8" w:rsidRDefault="002B77B8" w:rsidP="002B77B8">
      <w:pPr>
        <w:jc w:val="center"/>
      </w:pPr>
      <w:r w:rsidRPr="002B77B8">
        <w:rPr>
          <w:noProof/>
        </w:rPr>
        <w:lastRenderedPageBreak/>
        <w:drawing>
          <wp:inline distT="0" distB="0" distL="0" distR="0">
            <wp:extent cx="3171825" cy="3270805"/>
            <wp:effectExtent l="0" t="0" r="0" b="6350"/>
            <wp:docPr id="44" name="图片 44" descr="C:\Users\ghlin\AppData\Local\Temp\163420445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ghlin\AppData\Local\Temp\1634204455(1)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0736" cy="327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60E" w:rsidRDefault="00E1060E" w:rsidP="002B77B8">
      <w:pPr>
        <w:jc w:val="center"/>
      </w:pPr>
    </w:p>
    <w:p w:rsidR="00842D03" w:rsidRPr="00CB5147" w:rsidRDefault="00842D03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网银助手版本更新功能</w:t>
      </w:r>
    </w:p>
    <w:p w:rsidR="004B70E5" w:rsidRPr="00E1060E" w:rsidRDefault="004B70E5" w:rsidP="00E1060E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 w:rsidR="00033192">
        <w:rPr>
          <w:rFonts w:asciiTheme="minorEastAsia" w:hAnsiTheme="minorEastAsia"/>
          <w:color w:val="000000" w:themeColor="text1"/>
          <w:sz w:val="28"/>
          <w:szCs w:val="28"/>
        </w:rPr>
        <w:t>蒙商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网银助手时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网银助手会自动检测当前版本是否最新版本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如不是最新版本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请在网银助手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“版本更新”</w:t>
      </w:r>
      <w:r w:rsidR="009F0096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菜单选择“版本更新”按钮，网银助手将自动下载安装最新版本。</w:t>
      </w:r>
    </w:p>
    <w:p w:rsidR="00842D03" w:rsidRDefault="00370850" w:rsidP="00E1060E">
      <w:pPr>
        <w:jc w:val="center"/>
      </w:pPr>
      <w:r w:rsidRPr="00370850">
        <w:rPr>
          <w:noProof/>
        </w:rPr>
        <w:drawing>
          <wp:inline distT="0" distB="0" distL="0" distR="0">
            <wp:extent cx="4719070" cy="3374214"/>
            <wp:effectExtent l="0" t="0" r="5715" b="0"/>
            <wp:docPr id="29" name="图片 29" descr="C:\Users\34845\Documents\WeChat Files\wxid_4491754917312\FileStorage\Temp\1709982510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34845\Documents\WeChat Files\wxid_4491754917312\FileStorage\Temp\1709982510123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590" cy="3378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32DF" w:rsidRDefault="001532DF" w:rsidP="00E1060E">
      <w:pPr>
        <w:jc w:val="center"/>
      </w:pPr>
    </w:p>
    <w:p w:rsidR="009F0096" w:rsidRPr="00CB5147" w:rsidRDefault="009F0096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网银助手</w:t>
      </w:r>
      <w:r w:rsidRPr="00CB5147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快捷</w:t>
      </w: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登录功能</w:t>
      </w:r>
    </w:p>
    <w:p w:rsidR="009F0096" w:rsidRDefault="009F0096" w:rsidP="00E1060E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E1060E"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 w:rsidR="00033192">
        <w:rPr>
          <w:rFonts w:asciiTheme="minorEastAsia" w:hAnsiTheme="minorEastAsia"/>
          <w:color w:val="000000" w:themeColor="text1"/>
          <w:sz w:val="28"/>
          <w:szCs w:val="28"/>
        </w:rPr>
        <w:t>蒙商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网银助手时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，选择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快捷登录菜单时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有</w:t>
      </w:r>
      <w:r w:rsidR="007E0A65">
        <w:rPr>
          <w:rFonts w:asciiTheme="minorEastAsia" w:hAnsiTheme="minorEastAsia" w:hint="eastAsia"/>
          <w:color w:val="000000" w:themeColor="text1"/>
          <w:sz w:val="28"/>
          <w:szCs w:val="28"/>
        </w:rPr>
        <w:t>“个人用户”、“企业用户”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“</w:t>
      </w:r>
      <w:r w:rsidR="0003319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主页”。可根据需求点击对应按钮打开</w:t>
      </w:r>
      <w:r w:rsidR="00033192">
        <w:rPr>
          <w:rFonts w:asciiTheme="minorEastAsia" w:hAnsiTheme="minorEastAsia" w:hint="eastAsia"/>
          <w:color w:val="000000" w:themeColor="text1"/>
          <w:sz w:val="28"/>
          <w:szCs w:val="28"/>
        </w:rPr>
        <w:t>蒙商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银行相应页面。</w:t>
      </w:r>
    </w:p>
    <w:p w:rsidR="00E1060E" w:rsidRPr="00E1060E" w:rsidRDefault="007E0A65" w:rsidP="00E1060E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7E0A65">
        <w:rPr>
          <w:rFonts w:asciiTheme="minorEastAsia" w:hAnsiTheme="minorEastAsia"/>
          <w:noProof/>
          <w:color w:val="000000" w:themeColor="text1"/>
          <w:sz w:val="28"/>
          <w:szCs w:val="28"/>
        </w:rPr>
        <w:drawing>
          <wp:inline distT="0" distB="0" distL="0" distR="0">
            <wp:extent cx="5274310" cy="3800195"/>
            <wp:effectExtent l="0" t="0" r="2540" b="0"/>
            <wp:docPr id="45" name="图片 45" descr="C:\Users\34845\Documents\WeChat Files\wxid_4491754917312\FileStorage\Temp\17099825789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34845\Documents\WeChat Files\wxid_4491754917312\FileStorage\Temp\1709982578904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0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D03" w:rsidRDefault="00842D03" w:rsidP="00842D03">
      <w:pPr>
        <w:pStyle w:val="a4"/>
        <w:ind w:left="360" w:firstLineChars="0" w:firstLine="0"/>
        <w:rPr>
          <w:noProof/>
        </w:rPr>
      </w:pPr>
    </w:p>
    <w:p w:rsidR="00E1060E" w:rsidRDefault="00E1060E" w:rsidP="00842D03">
      <w:pPr>
        <w:pStyle w:val="a4"/>
        <w:ind w:left="360" w:firstLineChars="0" w:firstLine="0"/>
      </w:pPr>
    </w:p>
    <w:p w:rsidR="009F0096" w:rsidRPr="00CB5147" w:rsidRDefault="009F0096" w:rsidP="00CB5147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网银助手</w:t>
      </w:r>
      <w:r w:rsidR="006E3AF7" w:rsidRPr="00CB5147"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帮助</w:t>
      </w: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功能</w:t>
      </w:r>
    </w:p>
    <w:p w:rsidR="009F0096" w:rsidRPr="00E1060E" w:rsidRDefault="009F0096" w:rsidP="00E1060E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E1060E"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 w:rsidR="00033192">
        <w:rPr>
          <w:rFonts w:asciiTheme="minorEastAsia" w:hAnsiTheme="minorEastAsia"/>
          <w:color w:val="000000" w:themeColor="text1"/>
          <w:sz w:val="28"/>
          <w:szCs w:val="28"/>
        </w:rPr>
        <w:t>蒙商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网银助手时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，选择帮助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菜单时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如下截图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904532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有</w:t>
      </w:r>
      <w:r w:rsidR="00033192">
        <w:rPr>
          <w:rFonts w:asciiTheme="minorEastAsia" w:hAnsiTheme="minorEastAsia"/>
          <w:color w:val="000000" w:themeColor="text1"/>
          <w:sz w:val="28"/>
          <w:szCs w:val="28"/>
        </w:rPr>
        <w:t>蒙商</w:t>
      </w:r>
      <w:r w:rsidR="00904532" w:rsidRPr="00E1060E">
        <w:rPr>
          <w:rFonts w:asciiTheme="minorEastAsia" w:hAnsiTheme="minorEastAsia"/>
          <w:color w:val="000000" w:themeColor="text1"/>
          <w:sz w:val="28"/>
          <w:szCs w:val="28"/>
        </w:rPr>
        <w:t>银行网银助手相关常见问题及解答</w:t>
      </w:r>
      <w:r w:rsidR="00904532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，</w:t>
      </w:r>
      <w:r w:rsidR="00904532" w:rsidRPr="00E1060E">
        <w:rPr>
          <w:rFonts w:asciiTheme="minorEastAsia" w:hAnsiTheme="minorEastAsia"/>
          <w:color w:val="000000" w:themeColor="text1"/>
          <w:sz w:val="28"/>
          <w:szCs w:val="28"/>
        </w:rPr>
        <w:t>点击问题旁的</w:t>
      </w:r>
      <w:r w:rsidR="00904532"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+</w:t>
      </w:r>
      <w:r w:rsidR="00904532" w:rsidRPr="00E1060E">
        <w:rPr>
          <w:rFonts w:asciiTheme="minorEastAsia" w:hAnsiTheme="minorEastAsia"/>
          <w:color w:val="000000" w:themeColor="text1"/>
          <w:sz w:val="28"/>
          <w:szCs w:val="28"/>
        </w:rPr>
        <w:t>按钮可以展开查看对应问题的答案</w:t>
      </w:r>
      <w:r w:rsidRPr="00E1060E">
        <w:rPr>
          <w:rFonts w:asciiTheme="minorEastAsia" w:hAnsiTheme="minorEastAsia" w:hint="eastAsia"/>
          <w:color w:val="000000" w:themeColor="text1"/>
          <w:sz w:val="28"/>
          <w:szCs w:val="28"/>
        </w:rPr>
        <w:t>。</w:t>
      </w:r>
    </w:p>
    <w:p w:rsidR="009F0096" w:rsidRDefault="007E0A65" w:rsidP="00842D03">
      <w:pPr>
        <w:pStyle w:val="a4"/>
        <w:ind w:left="360" w:firstLineChars="0" w:firstLine="0"/>
      </w:pPr>
      <w:r w:rsidRPr="007E0A65">
        <w:rPr>
          <w:noProof/>
        </w:rPr>
        <w:lastRenderedPageBreak/>
        <w:drawing>
          <wp:inline distT="0" distB="0" distL="0" distR="0">
            <wp:extent cx="4795118" cy="3435607"/>
            <wp:effectExtent l="0" t="0" r="5715" b="0"/>
            <wp:docPr id="46" name="图片 46" descr="C:\Users\34845\Documents\WeChat Files\wxid_4491754917312\FileStorage\Temp\17099826764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34845\Documents\WeChat Files\wxid_4491754917312\FileStorage\Temp\1709982676430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62" cy="343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A65" w:rsidRDefault="007E0A65" w:rsidP="00842D03">
      <w:pPr>
        <w:pStyle w:val="a4"/>
        <w:ind w:left="360" w:firstLineChars="0" w:firstLine="0"/>
      </w:pPr>
    </w:p>
    <w:p w:rsidR="007E0A65" w:rsidRPr="00CB5147" w:rsidRDefault="007E0A65" w:rsidP="007E0A65">
      <w:pPr>
        <w:pStyle w:val="a4"/>
        <w:numPr>
          <w:ilvl w:val="0"/>
          <w:numId w:val="11"/>
        </w:numPr>
        <w:ind w:left="723" w:hangingChars="200" w:hanging="723"/>
        <w:outlineLvl w:val="0"/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</w:pP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网银助手</w:t>
      </w:r>
      <w:r>
        <w:rPr>
          <w:rFonts w:asciiTheme="majorEastAsia" w:eastAsiaTheme="majorEastAsia" w:hAnsiTheme="majorEastAsia" w:hint="eastAsia"/>
          <w:b/>
          <w:color w:val="000000" w:themeColor="text1"/>
          <w:sz w:val="36"/>
          <w:szCs w:val="36"/>
        </w:rPr>
        <w:t>设置</w:t>
      </w:r>
      <w:r w:rsidRPr="00CB5147">
        <w:rPr>
          <w:rFonts w:asciiTheme="majorEastAsia" w:eastAsiaTheme="majorEastAsia" w:hAnsiTheme="majorEastAsia"/>
          <w:b/>
          <w:color w:val="000000" w:themeColor="text1"/>
          <w:sz w:val="36"/>
          <w:szCs w:val="36"/>
        </w:rPr>
        <w:t>功能</w:t>
      </w:r>
    </w:p>
    <w:p w:rsidR="007E0A65" w:rsidRPr="00E1060E" w:rsidRDefault="007E0A65" w:rsidP="007E0A65">
      <w:pPr>
        <w:ind w:firstLineChars="200" w:firstLine="560"/>
        <w:rPr>
          <w:rFonts w:asciiTheme="minorEastAsia" w:hAnsiTheme="minorEastAsia"/>
          <w:color w:val="000000" w:themeColor="text1"/>
          <w:sz w:val="28"/>
          <w:szCs w:val="28"/>
        </w:rPr>
      </w:pPr>
      <w:r w:rsidRPr="00E1060E">
        <w:rPr>
          <w:rFonts w:asciiTheme="minorEastAsia" w:hAnsiTheme="minorEastAsia"/>
          <w:color w:val="000000" w:themeColor="text1"/>
          <w:sz w:val="28"/>
          <w:szCs w:val="28"/>
        </w:rPr>
        <w:t>打开</w:t>
      </w:r>
      <w:r>
        <w:rPr>
          <w:rFonts w:asciiTheme="minorEastAsia" w:hAnsiTheme="minorEastAsia"/>
          <w:color w:val="000000" w:themeColor="text1"/>
          <w:sz w:val="28"/>
          <w:szCs w:val="28"/>
        </w:rPr>
        <w:t>蒙商</w:t>
      </w:r>
      <w:r w:rsidRPr="00E1060E">
        <w:rPr>
          <w:rFonts w:asciiTheme="minorEastAsia" w:hAnsiTheme="minorEastAsia"/>
          <w:color w:val="000000" w:themeColor="text1"/>
          <w:sz w:val="28"/>
          <w:szCs w:val="28"/>
        </w:rPr>
        <w:t>网银助手时</w:t>
      </w:r>
      <w:r>
        <w:rPr>
          <w:rFonts w:asciiTheme="minorEastAsia" w:hAnsiTheme="minorEastAsia" w:hint="eastAsia"/>
          <w:color w:val="000000" w:themeColor="text1"/>
          <w:sz w:val="28"/>
          <w:szCs w:val="28"/>
        </w:rPr>
        <w:t>，点击右上角的倒三角符号，点击“设置”按钮则会打开网银助手的功能设置页面，如下截图，可以对网银助手的关闭和启动进行相关设置。</w:t>
      </w:r>
    </w:p>
    <w:p w:rsidR="007E0A65" w:rsidRDefault="007E0A65" w:rsidP="00842D03">
      <w:pPr>
        <w:pStyle w:val="a4"/>
        <w:ind w:left="360" w:firstLineChars="0" w:firstLine="0"/>
      </w:pPr>
      <w:r w:rsidRPr="007E0A65">
        <w:rPr>
          <w:noProof/>
        </w:rPr>
        <w:drawing>
          <wp:inline distT="0" distB="0" distL="0" distR="0">
            <wp:extent cx="4746423" cy="3415831"/>
            <wp:effectExtent l="0" t="0" r="0" b="0"/>
            <wp:docPr id="50" name="图片 50" descr="C:\Users\34845\Documents\WeChat Files\wxid_4491754917312\FileStorage\Temp\1709982816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34845\Documents\WeChat Files\wxid_4491754917312\FileStorage\Temp\1709982816454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045" cy="343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A65" w:rsidRPr="009F0096" w:rsidRDefault="007E0A65" w:rsidP="00842D03">
      <w:pPr>
        <w:pStyle w:val="a4"/>
        <w:ind w:left="360" w:firstLineChars="0" w:firstLine="0"/>
      </w:pPr>
      <w:r w:rsidRPr="007E0A65">
        <w:rPr>
          <w:noProof/>
        </w:rPr>
        <w:lastRenderedPageBreak/>
        <w:drawing>
          <wp:inline distT="0" distB="0" distL="0" distR="0">
            <wp:extent cx="4453126" cy="3166043"/>
            <wp:effectExtent l="0" t="0" r="5080" b="0"/>
            <wp:docPr id="51" name="图片 51" descr="C:\Users\34845\Documents\WeChat Files\wxid_4491754917312\FileStorage\Temp\17099829319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34845\Documents\WeChat Files\wxid_4491754917312\FileStorage\Temp\1709982931990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8937" cy="317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0A65" w:rsidRPr="009F009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21F46" w:rsidRDefault="00F21F46" w:rsidP="00A1779B">
      <w:r>
        <w:separator/>
      </w:r>
    </w:p>
  </w:endnote>
  <w:endnote w:type="continuationSeparator" w:id="0">
    <w:p w:rsidR="00F21F46" w:rsidRDefault="00F21F46" w:rsidP="00A177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21F46" w:rsidRDefault="00F21F46" w:rsidP="00A1779B">
      <w:r>
        <w:separator/>
      </w:r>
    </w:p>
  </w:footnote>
  <w:footnote w:type="continuationSeparator" w:id="0">
    <w:p w:rsidR="00F21F46" w:rsidRDefault="00F21F46" w:rsidP="00A1779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8E5035"/>
    <w:multiLevelType w:val="hybridMultilevel"/>
    <w:tmpl w:val="7624DB16"/>
    <w:lvl w:ilvl="0" w:tplc="74C8B622">
      <w:start w:val="1"/>
      <w:numFmt w:val="chineseCountingThousand"/>
      <w:lvlText w:val="%1、"/>
      <w:lvlJc w:val="left"/>
      <w:pPr>
        <w:ind w:left="420" w:hanging="420"/>
      </w:pPr>
      <w:rPr>
        <w:color w:val="000000" w:themeColor="text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16D10682"/>
    <w:multiLevelType w:val="hybridMultilevel"/>
    <w:tmpl w:val="F836FB92"/>
    <w:lvl w:ilvl="0" w:tplc="3CB096D6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2" w15:restartNumberingAfterBreak="0">
    <w:nsid w:val="271F0DA5"/>
    <w:multiLevelType w:val="hybridMultilevel"/>
    <w:tmpl w:val="7C5442F4"/>
    <w:lvl w:ilvl="0" w:tplc="26A00BBC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3342230B"/>
    <w:multiLevelType w:val="hybridMultilevel"/>
    <w:tmpl w:val="EE9EE6BC"/>
    <w:lvl w:ilvl="0" w:tplc="D7B27C0A">
      <w:start w:val="1"/>
      <w:numFmt w:val="decimal"/>
      <w:lvlText w:val="%1）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4" w15:restartNumberingAfterBreak="0">
    <w:nsid w:val="35C92A8C"/>
    <w:multiLevelType w:val="hybridMultilevel"/>
    <w:tmpl w:val="ADD685DA"/>
    <w:lvl w:ilvl="0" w:tplc="6A14128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6842DFA"/>
    <w:multiLevelType w:val="hybridMultilevel"/>
    <w:tmpl w:val="6ECC03A0"/>
    <w:lvl w:ilvl="0" w:tplc="FC249D7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40A36B99"/>
    <w:multiLevelType w:val="hybridMultilevel"/>
    <w:tmpl w:val="6ECC03A0"/>
    <w:lvl w:ilvl="0" w:tplc="FC249D7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470B3E19"/>
    <w:multiLevelType w:val="hybridMultilevel"/>
    <w:tmpl w:val="107CE21C"/>
    <w:lvl w:ilvl="0" w:tplc="5FC202AA">
      <w:start w:val="1"/>
      <w:numFmt w:val="decimal"/>
      <w:lvlText w:val="%1、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47E72A99"/>
    <w:multiLevelType w:val="hybridMultilevel"/>
    <w:tmpl w:val="767AB448"/>
    <w:lvl w:ilvl="0" w:tplc="4BBE50B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9C7E1502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47F83BB7"/>
    <w:multiLevelType w:val="hybridMultilevel"/>
    <w:tmpl w:val="FDA2DBD6"/>
    <w:lvl w:ilvl="0" w:tplc="5FC202AA">
      <w:start w:val="1"/>
      <w:numFmt w:val="decimal"/>
      <w:lvlText w:val="%1、"/>
      <w:lvlJc w:val="left"/>
      <w:pPr>
        <w:ind w:left="927" w:hanging="360"/>
      </w:pPr>
      <w:rPr>
        <w:rFonts w:hint="default"/>
      </w:rPr>
    </w:lvl>
    <w:lvl w:ilvl="1" w:tplc="631A6BE4">
      <w:start w:val="1"/>
      <w:numFmt w:val="decimal"/>
      <w:lvlText w:val="%2）"/>
      <w:lvlJc w:val="left"/>
      <w:pPr>
        <w:ind w:left="114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498C564C"/>
    <w:multiLevelType w:val="hybridMultilevel"/>
    <w:tmpl w:val="9196D012"/>
    <w:lvl w:ilvl="0" w:tplc="DF5EBC7C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509F29CE"/>
    <w:multiLevelType w:val="hybridMultilevel"/>
    <w:tmpl w:val="E5FEBCB2"/>
    <w:lvl w:ilvl="0" w:tplc="9C7E1502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50B618D9"/>
    <w:multiLevelType w:val="hybridMultilevel"/>
    <w:tmpl w:val="F836FB92"/>
    <w:lvl w:ilvl="0" w:tplc="3CB096D6">
      <w:start w:val="1"/>
      <w:numFmt w:val="decimal"/>
      <w:lvlText w:val="%1、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13" w15:restartNumberingAfterBreak="0">
    <w:nsid w:val="530F2690"/>
    <w:multiLevelType w:val="hybridMultilevel"/>
    <w:tmpl w:val="15C0CDAA"/>
    <w:lvl w:ilvl="0" w:tplc="04090011">
      <w:start w:val="1"/>
      <w:numFmt w:val="decimal"/>
      <w:lvlText w:val="%1)"/>
      <w:lvlJc w:val="left"/>
      <w:pPr>
        <w:ind w:left="1696" w:hanging="420"/>
      </w:pPr>
    </w:lvl>
    <w:lvl w:ilvl="1" w:tplc="04090019" w:tentative="1">
      <w:start w:val="1"/>
      <w:numFmt w:val="lowerLetter"/>
      <w:lvlText w:val="%2)"/>
      <w:lvlJc w:val="left"/>
      <w:pPr>
        <w:ind w:left="2116" w:hanging="420"/>
      </w:pPr>
    </w:lvl>
    <w:lvl w:ilvl="2" w:tplc="0409001B" w:tentative="1">
      <w:start w:val="1"/>
      <w:numFmt w:val="lowerRoman"/>
      <w:lvlText w:val="%3."/>
      <w:lvlJc w:val="right"/>
      <w:pPr>
        <w:ind w:left="2536" w:hanging="420"/>
      </w:pPr>
    </w:lvl>
    <w:lvl w:ilvl="3" w:tplc="0409000F">
      <w:start w:val="1"/>
      <w:numFmt w:val="decimal"/>
      <w:lvlText w:val="%4."/>
      <w:lvlJc w:val="left"/>
      <w:pPr>
        <w:ind w:left="2956" w:hanging="420"/>
      </w:pPr>
    </w:lvl>
    <w:lvl w:ilvl="4" w:tplc="04090019" w:tentative="1">
      <w:start w:val="1"/>
      <w:numFmt w:val="lowerLetter"/>
      <w:lvlText w:val="%5)"/>
      <w:lvlJc w:val="left"/>
      <w:pPr>
        <w:ind w:left="3376" w:hanging="420"/>
      </w:pPr>
    </w:lvl>
    <w:lvl w:ilvl="5" w:tplc="0409001B" w:tentative="1">
      <w:start w:val="1"/>
      <w:numFmt w:val="lowerRoman"/>
      <w:lvlText w:val="%6."/>
      <w:lvlJc w:val="right"/>
      <w:pPr>
        <w:ind w:left="3796" w:hanging="420"/>
      </w:pPr>
    </w:lvl>
    <w:lvl w:ilvl="6" w:tplc="0409000F" w:tentative="1">
      <w:start w:val="1"/>
      <w:numFmt w:val="decimal"/>
      <w:lvlText w:val="%7."/>
      <w:lvlJc w:val="left"/>
      <w:pPr>
        <w:ind w:left="4216" w:hanging="420"/>
      </w:pPr>
    </w:lvl>
    <w:lvl w:ilvl="7" w:tplc="04090019" w:tentative="1">
      <w:start w:val="1"/>
      <w:numFmt w:val="lowerLetter"/>
      <w:lvlText w:val="%8)"/>
      <w:lvlJc w:val="left"/>
      <w:pPr>
        <w:ind w:left="4636" w:hanging="420"/>
      </w:pPr>
    </w:lvl>
    <w:lvl w:ilvl="8" w:tplc="0409001B" w:tentative="1">
      <w:start w:val="1"/>
      <w:numFmt w:val="lowerRoman"/>
      <w:lvlText w:val="%9."/>
      <w:lvlJc w:val="right"/>
      <w:pPr>
        <w:ind w:left="5056" w:hanging="420"/>
      </w:pPr>
    </w:lvl>
  </w:abstractNum>
  <w:abstractNum w:abstractNumId="14" w15:restartNumberingAfterBreak="0">
    <w:nsid w:val="553C22A0"/>
    <w:multiLevelType w:val="hybridMultilevel"/>
    <w:tmpl w:val="7CA688AA"/>
    <w:lvl w:ilvl="0" w:tplc="5DC244D2">
      <w:start w:val="2"/>
      <w:numFmt w:val="decimal"/>
      <w:lvlText w:val="%1、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1" w:hanging="420"/>
      </w:pPr>
    </w:lvl>
    <w:lvl w:ilvl="2" w:tplc="0409001B" w:tentative="1">
      <w:start w:val="1"/>
      <w:numFmt w:val="lowerRoman"/>
      <w:lvlText w:val="%3."/>
      <w:lvlJc w:val="right"/>
      <w:pPr>
        <w:ind w:left="551" w:hanging="420"/>
      </w:pPr>
    </w:lvl>
    <w:lvl w:ilvl="3" w:tplc="0409000F" w:tentative="1">
      <w:start w:val="1"/>
      <w:numFmt w:val="decimal"/>
      <w:lvlText w:val="%4."/>
      <w:lvlJc w:val="left"/>
      <w:pPr>
        <w:ind w:left="971" w:hanging="420"/>
      </w:pPr>
    </w:lvl>
    <w:lvl w:ilvl="4" w:tplc="04090019" w:tentative="1">
      <w:start w:val="1"/>
      <w:numFmt w:val="lowerLetter"/>
      <w:lvlText w:val="%5)"/>
      <w:lvlJc w:val="left"/>
      <w:pPr>
        <w:ind w:left="1391" w:hanging="420"/>
      </w:pPr>
    </w:lvl>
    <w:lvl w:ilvl="5" w:tplc="0409001B" w:tentative="1">
      <w:start w:val="1"/>
      <w:numFmt w:val="lowerRoman"/>
      <w:lvlText w:val="%6."/>
      <w:lvlJc w:val="right"/>
      <w:pPr>
        <w:ind w:left="1811" w:hanging="420"/>
      </w:pPr>
    </w:lvl>
    <w:lvl w:ilvl="6" w:tplc="0409000F" w:tentative="1">
      <w:start w:val="1"/>
      <w:numFmt w:val="decimal"/>
      <w:lvlText w:val="%7."/>
      <w:lvlJc w:val="left"/>
      <w:pPr>
        <w:ind w:left="2231" w:hanging="420"/>
      </w:pPr>
    </w:lvl>
    <w:lvl w:ilvl="7" w:tplc="04090019" w:tentative="1">
      <w:start w:val="1"/>
      <w:numFmt w:val="lowerLetter"/>
      <w:lvlText w:val="%8)"/>
      <w:lvlJc w:val="left"/>
      <w:pPr>
        <w:ind w:left="2651" w:hanging="420"/>
      </w:pPr>
    </w:lvl>
    <w:lvl w:ilvl="8" w:tplc="0409001B" w:tentative="1">
      <w:start w:val="1"/>
      <w:numFmt w:val="lowerRoman"/>
      <w:lvlText w:val="%9."/>
      <w:lvlJc w:val="right"/>
      <w:pPr>
        <w:ind w:left="3071" w:hanging="420"/>
      </w:pPr>
    </w:lvl>
  </w:abstractNum>
  <w:abstractNum w:abstractNumId="15" w15:restartNumberingAfterBreak="0">
    <w:nsid w:val="62371550"/>
    <w:multiLevelType w:val="hybridMultilevel"/>
    <w:tmpl w:val="861EA2B4"/>
    <w:lvl w:ilvl="0" w:tplc="9C7E1502">
      <w:start w:val="1"/>
      <w:numFmt w:val="decimal"/>
      <w:lvlText w:val="%1）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69535C20"/>
    <w:multiLevelType w:val="hybridMultilevel"/>
    <w:tmpl w:val="44D29E6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7DE04087"/>
    <w:multiLevelType w:val="hybridMultilevel"/>
    <w:tmpl w:val="6ECC03A0"/>
    <w:lvl w:ilvl="0" w:tplc="FC249D7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4"/>
  </w:num>
  <w:num w:numId="2">
    <w:abstractNumId w:val="10"/>
  </w:num>
  <w:num w:numId="3">
    <w:abstractNumId w:val="2"/>
  </w:num>
  <w:num w:numId="4">
    <w:abstractNumId w:val="6"/>
  </w:num>
  <w:num w:numId="5">
    <w:abstractNumId w:val="3"/>
  </w:num>
  <w:num w:numId="6">
    <w:abstractNumId w:val="5"/>
  </w:num>
  <w:num w:numId="7">
    <w:abstractNumId w:val="17"/>
  </w:num>
  <w:num w:numId="8">
    <w:abstractNumId w:val="8"/>
  </w:num>
  <w:num w:numId="9">
    <w:abstractNumId w:val="11"/>
  </w:num>
  <w:num w:numId="10">
    <w:abstractNumId w:val="15"/>
  </w:num>
  <w:num w:numId="11">
    <w:abstractNumId w:val="0"/>
  </w:num>
  <w:num w:numId="12">
    <w:abstractNumId w:val="16"/>
  </w:num>
  <w:num w:numId="13">
    <w:abstractNumId w:val="1"/>
  </w:num>
  <w:num w:numId="14">
    <w:abstractNumId w:val="12"/>
  </w:num>
  <w:num w:numId="15">
    <w:abstractNumId w:val="13"/>
  </w:num>
  <w:num w:numId="16">
    <w:abstractNumId w:val="14"/>
  </w:num>
  <w:num w:numId="17">
    <w:abstractNumId w:val="7"/>
  </w:num>
  <w:num w:numId="1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906"/>
    <w:rsid w:val="00033192"/>
    <w:rsid w:val="000C4BAC"/>
    <w:rsid w:val="001532DF"/>
    <w:rsid w:val="001C33DF"/>
    <w:rsid w:val="001E3528"/>
    <w:rsid w:val="00215E90"/>
    <w:rsid w:val="002A2894"/>
    <w:rsid w:val="002B77B8"/>
    <w:rsid w:val="00370850"/>
    <w:rsid w:val="003B45FF"/>
    <w:rsid w:val="003B71D6"/>
    <w:rsid w:val="003D412E"/>
    <w:rsid w:val="0041270E"/>
    <w:rsid w:val="00436E18"/>
    <w:rsid w:val="004B70E5"/>
    <w:rsid w:val="004C7010"/>
    <w:rsid w:val="0055243E"/>
    <w:rsid w:val="005A1CF7"/>
    <w:rsid w:val="00643B6C"/>
    <w:rsid w:val="00661833"/>
    <w:rsid w:val="006E3AF7"/>
    <w:rsid w:val="0070472B"/>
    <w:rsid w:val="00766AB8"/>
    <w:rsid w:val="007A5641"/>
    <w:rsid w:val="007E0A65"/>
    <w:rsid w:val="00842D03"/>
    <w:rsid w:val="008522E2"/>
    <w:rsid w:val="008A3CE0"/>
    <w:rsid w:val="00904532"/>
    <w:rsid w:val="00993906"/>
    <w:rsid w:val="009B2A44"/>
    <w:rsid w:val="009F0096"/>
    <w:rsid w:val="00A1779B"/>
    <w:rsid w:val="00A846B0"/>
    <w:rsid w:val="00A9364F"/>
    <w:rsid w:val="00BA242B"/>
    <w:rsid w:val="00BA43E4"/>
    <w:rsid w:val="00CB5147"/>
    <w:rsid w:val="00CF1B8C"/>
    <w:rsid w:val="00D06B7A"/>
    <w:rsid w:val="00E1060E"/>
    <w:rsid w:val="00E63D95"/>
    <w:rsid w:val="00EA5752"/>
    <w:rsid w:val="00ED5923"/>
    <w:rsid w:val="00F21F46"/>
    <w:rsid w:val="00FC3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DBE581-ED61-4187-BAC4-C4E33C7E59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43B6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Char"/>
    <w:uiPriority w:val="10"/>
    <w:qFormat/>
    <w:rsid w:val="00643B6C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3"/>
    <w:uiPriority w:val="10"/>
    <w:rsid w:val="00643B6C"/>
    <w:rPr>
      <w:rFonts w:asciiTheme="majorHAnsi" w:eastAsia="宋体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643B6C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643B6C"/>
    <w:rPr>
      <w:b/>
      <w:bCs/>
      <w:kern w:val="44"/>
      <w:sz w:val="44"/>
      <w:szCs w:val="44"/>
    </w:rPr>
  </w:style>
  <w:style w:type="paragraph" w:styleId="a5">
    <w:name w:val="header"/>
    <w:basedOn w:val="a"/>
    <w:link w:val="Char0"/>
    <w:uiPriority w:val="99"/>
    <w:unhideWhenUsed/>
    <w:rsid w:val="00A177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A1779B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A177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A1779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524</TotalTime>
  <Pages>1</Pages>
  <Words>306</Words>
  <Characters>1746</Characters>
  <Application>Microsoft Office Word</Application>
  <DocSecurity>0</DocSecurity>
  <Lines>14</Lines>
  <Paragraphs>4</Paragraphs>
  <ScaleCrop>false</ScaleCrop>
  <Company/>
  <LinksUpToDate>false</LinksUpToDate>
  <CharactersWithSpaces>2048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郭海林</dc:creator>
  <cp:keywords/>
  <dc:description/>
  <cp:lastModifiedBy>李超</cp:lastModifiedBy>
  <cp:revision>17</cp:revision>
  <dcterms:created xsi:type="dcterms:W3CDTF">2021-10-14T02:22:00Z</dcterms:created>
  <dcterms:modified xsi:type="dcterms:W3CDTF">2024-03-11T06:12:00Z</dcterms:modified>
</cp:coreProperties>
</file>