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22CD3" w:rsidRDefault="00222CD3">
      <w:pPr>
        <w:ind w:firstLineChars="200" w:firstLine="1446"/>
        <w:jc w:val="center"/>
        <w:rPr>
          <w:rFonts w:ascii="宋体" w:hAnsi="宋体" w:cs="宋体"/>
          <w:b/>
          <w:sz w:val="72"/>
          <w:szCs w:val="72"/>
        </w:rPr>
      </w:pPr>
      <w:bookmarkStart w:id="0" w:name="_Toc29518"/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FD6822">
      <w:pPr>
        <w:jc w:val="center"/>
        <w:rPr>
          <w:rFonts w:ascii="宋体" w:hAnsi="宋体" w:cs="宋体"/>
          <w:b/>
          <w:sz w:val="72"/>
          <w:szCs w:val="72"/>
        </w:rPr>
      </w:pPr>
      <w:r>
        <w:rPr>
          <w:rFonts w:ascii="宋体" w:hAnsi="宋体" w:cs="宋体" w:hint="eastAsia"/>
          <w:b/>
          <w:sz w:val="72"/>
          <w:szCs w:val="72"/>
        </w:rPr>
        <w:t>国信迅投交易客户端</w:t>
      </w: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FD6822">
      <w:pPr>
        <w:jc w:val="center"/>
        <w:rPr>
          <w:rFonts w:ascii="宋体" w:hAnsi="宋体" w:cs="宋体"/>
          <w:b/>
          <w:sz w:val="72"/>
          <w:szCs w:val="72"/>
        </w:rPr>
      </w:pPr>
      <w:r>
        <w:rPr>
          <w:rFonts w:ascii="宋体" w:hAnsi="宋体" w:cs="宋体" w:hint="eastAsia"/>
          <w:b/>
          <w:sz w:val="72"/>
          <w:szCs w:val="72"/>
        </w:rPr>
        <w:t>安装手册</w:t>
      </w:r>
      <w:bookmarkEnd w:id="0"/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222CD3">
      <w:pPr>
        <w:jc w:val="center"/>
        <w:rPr>
          <w:rFonts w:ascii="宋体" w:hAnsi="宋体" w:cs="宋体"/>
          <w:b/>
          <w:sz w:val="72"/>
          <w:szCs w:val="72"/>
        </w:rPr>
      </w:pPr>
    </w:p>
    <w:p w:rsidR="00222CD3" w:rsidRDefault="00FD6822">
      <w:pPr>
        <w:jc w:val="center"/>
        <w:rPr>
          <w:rFonts w:ascii="微软雅黑" w:eastAsia="微软雅黑" w:hAnsi="微软雅黑" w:cs="微软雅黑"/>
          <w:szCs w:val="24"/>
        </w:rPr>
      </w:pPr>
      <w:r>
        <w:rPr>
          <w:rFonts w:ascii="微软雅黑" w:eastAsia="微软雅黑" w:hAnsi="微软雅黑" w:cs="微软雅黑" w:hint="eastAsia"/>
          <w:szCs w:val="24"/>
        </w:rPr>
        <w:t>北京睿智融科控股股份有限公司</w:t>
      </w:r>
    </w:p>
    <w:p w:rsidR="00222CD3" w:rsidRDefault="00FD6822">
      <w:pPr>
        <w:jc w:val="center"/>
        <w:rPr>
          <w:rFonts w:ascii="宋体" w:hAnsi="宋体" w:cs="宋体"/>
          <w:b/>
          <w:sz w:val="72"/>
          <w:szCs w:val="72"/>
        </w:rPr>
      </w:pPr>
      <w:r>
        <w:rPr>
          <w:rFonts w:ascii="微软雅黑" w:eastAsia="微软雅黑" w:hAnsi="微软雅黑" w:cs="微软雅黑" w:hint="eastAsia"/>
          <w:szCs w:val="24"/>
        </w:rPr>
        <w:t>二〇一</w:t>
      </w:r>
      <w:r w:rsidR="00C7739C">
        <w:rPr>
          <w:rFonts w:ascii="微软雅黑" w:eastAsia="微软雅黑" w:hAnsi="微软雅黑" w:cs="微软雅黑" w:hint="eastAsia"/>
          <w:szCs w:val="24"/>
        </w:rPr>
        <w:t>八</w:t>
      </w:r>
      <w:r>
        <w:rPr>
          <w:rFonts w:ascii="微软雅黑" w:eastAsia="微软雅黑" w:hAnsi="微软雅黑" w:cs="微软雅黑" w:hint="eastAsia"/>
          <w:szCs w:val="24"/>
        </w:rPr>
        <w:t>年</w:t>
      </w:r>
      <w:r w:rsidR="00C7739C">
        <w:rPr>
          <w:rFonts w:ascii="微软雅黑" w:eastAsia="微软雅黑" w:hAnsi="微软雅黑" w:cs="微软雅黑" w:hint="eastAsia"/>
          <w:szCs w:val="24"/>
        </w:rPr>
        <w:t>六</w:t>
      </w:r>
      <w:r>
        <w:rPr>
          <w:rFonts w:ascii="微软雅黑" w:eastAsia="微软雅黑" w:hAnsi="微软雅黑" w:cs="微软雅黑" w:hint="eastAsia"/>
          <w:szCs w:val="24"/>
        </w:rPr>
        <w:t>月</w:t>
      </w:r>
    </w:p>
    <w:p w:rsidR="00222CD3" w:rsidRDefault="00222CD3">
      <w:pPr>
        <w:jc w:val="center"/>
        <w:rPr>
          <w:rFonts w:ascii="宋体" w:hAnsi="宋体" w:cs="宋体"/>
          <w:b/>
          <w:sz w:val="16"/>
          <w:szCs w:val="16"/>
        </w:rPr>
      </w:pPr>
    </w:p>
    <w:sdt>
      <w:sdtPr>
        <w:rPr>
          <w:rFonts w:ascii="微软雅黑" w:eastAsia="微软雅黑" w:hAnsi="微软雅黑"/>
          <w:b/>
          <w:sz w:val="30"/>
          <w:szCs w:val="30"/>
          <w:lang w:val="zh-CN"/>
        </w:rPr>
        <w:id w:val="-1936434994"/>
      </w:sdtPr>
      <w:sdtEndPr>
        <w:rPr>
          <w:b w:val="0"/>
          <w:bCs/>
          <w:sz w:val="21"/>
          <w:szCs w:val="21"/>
        </w:rPr>
      </w:sdtEndPr>
      <w:sdtContent>
        <w:p w:rsidR="00222CD3" w:rsidRDefault="00222CD3">
          <w:pPr>
            <w:widowControl/>
            <w:jc w:val="center"/>
            <w:rPr>
              <w:rFonts w:ascii="微软雅黑" w:eastAsia="微软雅黑" w:hAnsi="微软雅黑"/>
              <w:b/>
              <w:sz w:val="30"/>
              <w:szCs w:val="30"/>
              <w:lang w:val="zh-CN"/>
            </w:rPr>
          </w:pPr>
        </w:p>
        <w:p w:rsidR="00222CD3" w:rsidRDefault="00FD6822">
          <w:pPr>
            <w:widowControl/>
            <w:jc w:val="center"/>
            <w:rPr>
              <w:rFonts w:ascii="微软雅黑" w:eastAsia="微软雅黑" w:hAnsi="微软雅黑"/>
              <w:b/>
              <w:sz w:val="36"/>
              <w:szCs w:val="36"/>
              <w:lang w:val="zh-CN"/>
            </w:rPr>
          </w:pPr>
          <w:r>
            <w:rPr>
              <w:rFonts w:ascii="微软雅黑" w:eastAsia="微软雅黑" w:hAnsi="微软雅黑"/>
              <w:b/>
              <w:sz w:val="36"/>
              <w:szCs w:val="36"/>
              <w:lang w:val="zh-CN"/>
            </w:rPr>
            <w:t>目</w:t>
          </w:r>
          <w:r>
            <w:rPr>
              <w:rFonts w:ascii="微软雅黑" w:eastAsia="微软雅黑" w:hAnsi="微软雅黑" w:hint="eastAsia"/>
              <w:b/>
              <w:sz w:val="36"/>
              <w:szCs w:val="36"/>
              <w:lang w:val="zh-CN"/>
            </w:rPr>
            <w:t xml:space="preserve"> </w:t>
          </w:r>
          <w:r>
            <w:rPr>
              <w:rFonts w:ascii="微软雅黑" w:eastAsia="微软雅黑" w:hAnsi="微软雅黑"/>
              <w:b/>
              <w:sz w:val="36"/>
              <w:szCs w:val="36"/>
              <w:lang w:val="zh-CN"/>
            </w:rPr>
            <w:t>录</w:t>
          </w:r>
        </w:p>
        <w:p w:rsidR="00222CD3" w:rsidRDefault="00222CD3">
          <w:pPr>
            <w:widowControl/>
            <w:jc w:val="center"/>
            <w:rPr>
              <w:rFonts w:ascii="微软雅黑" w:eastAsia="微软雅黑" w:hAnsi="微软雅黑" w:cs="宋体"/>
              <w:b/>
              <w:sz w:val="30"/>
              <w:szCs w:val="30"/>
            </w:rPr>
          </w:pPr>
        </w:p>
        <w:p w:rsidR="00222CD3" w:rsidRDefault="00FD6822">
          <w:pPr>
            <w:pStyle w:val="TOC1"/>
            <w:tabs>
              <w:tab w:val="left" w:pos="840"/>
              <w:tab w:val="right" w:leader="dot" w:pos="8296"/>
            </w:tabs>
            <w:spacing w:beforeLines="100" w:before="312" w:afterLines="100" w:after="312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r>
            <w:rPr>
              <w:rFonts w:ascii="微软雅黑" w:eastAsia="微软雅黑" w:hAnsi="微软雅黑"/>
            </w:rPr>
            <w:fldChar w:fldCharType="begin"/>
          </w:r>
          <w:r>
            <w:rPr>
              <w:rFonts w:ascii="微软雅黑" w:eastAsia="微软雅黑" w:hAnsi="微软雅黑"/>
            </w:rPr>
            <w:instrText xml:space="preserve"> TOC \o "1-3" \h \z \u </w:instrText>
          </w:r>
          <w:r>
            <w:rPr>
              <w:rFonts w:ascii="微软雅黑" w:eastAsia="微软雅黑" w:hAnsi="微软雅黑"/>
            </w:rPr>
            <w:fldChar w:fldCharType="separate"/>
          </w:r>
          <w:hyperlink w:anchor="_Toc478674430" w:history="1">
            <w:r>
              <w:rPr>
                <w:rStyle w:val="ae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一、</w:t>
            </w:r>
            <w:r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>
              <w:rPr>
                <w:rStyle w:val="ae"/>
                <w:rFonts w:ascii="微软雅黑" w:eastAsia="微软雅黑" w:hAnsi="微软雅黑"/>
                <w:sz w:val="24"/>
                <w:szCs w:val="24"/>
              </w:rPr>
              <w:t>交易客户端获取</w:t>
            </w:r>
            <w:r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_Toc478674430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>
              <w:rPr>
                <w:rFonts w:ascii="微软雅黑" w:eastAsia="微软雅黑" w:hAnsi="微软雅黑"/>
                <w:sz w:val="24"/>
                <w:szCs w:val="24"/>
              </w:rPr>
              <w:t>3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222CD3" w:rsidRDefault="00356276">
          <w:pPr>
            <w:pStyle w:val="TOC1"/>
            <w:tabs>
              <w:tab w:val="left" w:pos="840"/>
              <w:tab w:val="right" w:leader="dot" w:pos="8296"/>
            </w:tabs>
            <w:spacing w:beforeLines="100" w:before="312" w:afterLines="100" w:after="312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1" w:history="1">
            <w:r w:rsidR="00FD6822">
              <w:rPr>
                <w:rStyle w:val="ae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二、</w:t>
            </w:r>
            <w:r w:rsidR="00FD6822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FD6822">
              <w:rPr>
                <w:rStyle w:val="ae"/>
                <w:rFonts w:ascii="微软雅黑" w:eastAsia="微软雅黑" w:hAnsi="微软雅黑"/>
                <w:sz w:val="24"/>
                <w:szCs w:val="24"/>
              </w:rPr>
              <w:t>安装详解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ab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_Toc478674431 \h </w:instrTex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>4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222CD3" w:rsidRDefault="00356276">
          <w:pPr>
            <w:pStyle w:val="TOC1"/>
            <w:tabs>
              <w:tab w:val="left" w:pos="840"/>
              <w:tab w:val="right" w:leader="dot" w:pos="8296"/>
            </w:tabs>
            <w:spacing w:beforeLines="100" w:before="312" w:afterLines="100" w:after="312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2" w:history="1">
            <w:r w:rsidR="00FD6822">
              <w:rPr>
                <w:rStyle w:val="ae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三、</w:t>
            </w:r>
            <w:r w:rsidR="00FD6822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FD6822">
              <w:rPr>
                <w:rStyle w:val="ae"/>
                <w:rFonts w:ascii="微软雅黑" w:eastAsia="微软雅黑" w:hAnsi="微软雅黑"/>
                <w:sz w:val="24"/>
                <w:szCs w:val="24"/>
              </w:rPr>
              <w:t>客户端卸载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ab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_Toc478674432 \h </w:instrTex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>7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222CD3" w:rsidRDefault="00356276">
          <w:pPr>
            <w:pStyle w:val="TOC1"/>
            <w:tabs>
              <w:tab w:val="left" w:pos="840"/>
              <w:tab w:val="right" w:leader="dot" w:pos="8296"/>
            </w:tabs>
            <w:spacing w:beforeLines="100" w:before="312" w:afterLines="100" w:after="312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3" w:history="1">
            <w:r w:rsidR="00FD6822">
              <w:rPr>
                <w:rStyle w:val="ae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四、</w:t>
            </w:r>
            <w:r w:rsidR="00FD6822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FD6822">
              <w:rPr>
                <w:rStyle w:val="ae"/>
                <w:rFonts w:ascii="微软雅黑" w:eastAsia="微软雅黑" w:hAnsi="微软雅黑"/>
                <w:sz w:val="24"/>
                <w:szCs w:val="24"/>
              </w:rPr>
              <w:t>常见异常处理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ab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_Toc478674433 \h </w:instrTex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>9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222CD3" w:rsidRDefault="00356276">
          <w:pPr>
            <w:pStyle w:val="TOC1"/>
            <w:tabs>
              <w:tab w:val="left" w:pos="840"/>
              <w:tab w:val="right" w:leader="dot" w:pos="8296"/>
            </w:tabs>
            <w:spacing w:beforeLines="100" w:before="312" w:afterLines="100" w:after="312" w:line="480" w:lineRule="auto"/>
            <w:rPr>
              <w:rFonts w:ascii="微软雅黑" w:eastAsia="微软雅黑" w:hAnsi="微软雅黑" w:cstheme="minorBidi"/>
              <w:szCs w:val="22"/>
            </w:rPr>
          </w:pPr>
          <w:hyperlink w:anchor="_Toc478674434" w:history="1">
            <w:r w:rsidR="00FD6822">
              <w:rPr>
                <w:rStyle w:val="ae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五、</w:t>
            </w:r>
            <w:r w:rsidR="00FD6822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FD6822">
              <w:rPr>
                <w:rStyle w:val="ae"/>
                <w:rFonts w:ascii="微软雅黑" w:eastAsia="微软雅黑" w:hAnsi="微软雅黑"/>
                <w:sz w:val="24"/>
                <w:szCs w:val="24"/>
              </w:rPr>
              <w:t>实盘和模拟间切换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ab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_Toc478674434 \h </w:instrTex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t>13</w:t>
            </w:r>
            <w:r w:rsidR="00FD6822"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222CD3" w:rsidRDefault="00FD6822">
          <w:pPr>
            <w:spacing w:line="480" w:lineRule="auto"/>
            <w:rPr>
              <w:rFonts w:ascii="微软雅黑" w:eastAsia="微软雅黑" w:hAnsi="微软雅黑"/>
            </w:rPr>
          </w:pPr>
          <w:r>
            <w:rPr>
              <w:rFonts w:ascii="微软雅黑" w:eastAsia="微软雅黑" w:hAnsi="微软雅黑"/>
              <w:bCs/>
              <w:lang w:val="zh-CN"/>
            </w:rPr>
            <w:fldChar w:fldCharType="end"/>
          </w:r>
        </w:p>
      </w:sdtContent>
    </w:sdt>
    <w:p w:rsidR="00222CD3" w:rsidRDefault="00FD6822">
      <w:pPr>
        <w:widowControl/>
        <w:jc w:val="left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</w:rPr>
        <w:br w:type="page"/>
      </w:r>
    </w:p>
    <w:p w:rsidR="00222CD3" w:rsidRDefault="00FD6822">
      <w:pPr>
        <w:pStyle w:val="1"/>
        <w:rPr>
          <w:b w:val="0"/>
        </w:rPr>
      </w:pPr>
      <w:bookmarkStart w:id="1" w:name="_Toc478674430"/>
      <w:r>
        <w:rPr>
          <w:rFonts w:hint="eastAsia"/>
        </w:rPr>
        <w:lastRenderedPageBreak/>
        <w:t>交易客户端获取</w:t>
      </w:r>
      <w:bookmarkEnd w:id="1"/>
    </w:p>
    <w:p w:rsidR="00222CD3" w:rsidRDefault="00FD6822">
      <w:pPr>
        <w:numPr>
          <w:ilvl w:val="0"/>
          <w:numId w:val="2"/>
        </w:numPr>
        <w:ind w:left="0"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国信官网下载迅投系统最新交易客户端：</w:t>
      </w:r>
      <w:hyperlink r:id="rId8" w:history="1">
        <w:r>
          <w:rPr>
            <w:rStyle w:val="ad"/>
            <w:rFonts w:ascii="微软雅黑" w:eastAsia="微软雅黑" w:hAnsi="微软雅黑" w:hint="eastAsia"/>
            <w:sz w:val="24"/>
            <w:szCs w:val="24"/>
          </w:rPr>
          <w:t>http://www.guosen.com.cn/gxzq/xiazai/index.jsp?classId=5</w:t>
        </w:r>
      </w:hyperlink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0" distR="0">
            <wp:extent cx="5739765" cy="31019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9" cy="310934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jc w:val="left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2"/>
        </w:numPr>
        <w:ind w:left="0"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下载迅投交易终端，软件版本以官网公布为准。</w:t>
      </w:r>
    </w:p>
    <w:p w:rsidR="00222CD3" w:rsidRDefault="00222CD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br w:type="page"/>
      </w:r>
    </w:p>
    <w:p w:rsidR="00222CD3" w:rsidRDefault="00FD6822">
      <w:pPr>
        <w:pStyle w:val="1"/>
      </w:pPr>
      <w:bookmarkStart w:id="2" w:name="_Toc478674431"/>
      <w:r>
        <w:rPr>
          <w:rFonts w:hint="eastAsia"/>
        </w:rPr>
        <w:lastRenderedPageBreak/>
        <w:t>安装详解</w:t>
      </w:r>
      <w:bookmarkEnd w:id="2"/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386715</wp:posOffset>
            </wp:positionV>
            <wp:extent cx="4304030" cy="419100"/>
            <wp:effectExtent l="0" t="0" r="1270" b="0"/>
            <wp:wrapNone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hint="eastAsia"/>
          <w:sz w:val="24"/>
          <w:szCs w:val="24"/>
        </w:rPr>
        <w:t>解压下载的zip压缩包，双击客户端程序</w:t>
      </w:r>
    </w:p>
    <w:p w:rsidR="00222CD3" w:rsidRDefault="00222CD3">
      <w:pPr>
        <w:jc w:val="center"/>
        <w:rPr>
          <w:rFonts w:ascii="微软雅黑" w:eastAsia="微软雅黑" w:hAnsi="微软雅黑"/>
          <w:sz w:val="24"/>
          <w:szCs w:val="24"/>
        </w:rPr>
      </w:pP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开始安装向导</w:t>
      </w:r>
    </w:p>
    <w:p w:rsidR="00222CD3" w:rsidRDefault="00FD6822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许可协议</w:t>
      </w:r>
    </w:p>
    <w:p w:rsidR="00222CD3" w:rsidRDefault="00FD6822">
      <w:pPr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选择安装位置</w:t>
      </w:r>
    </w:p>
    <w:p w:rsidR="00222CD3" w:rsidRDefault="00FD6822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正在安装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安装完成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安装完成并运行软件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pStyle w:val="1"/>
      </w:pPr>
      <w:bookmarkStart w:id="3" w:name="_Toc478674432"/>
      <w:r>
        <w:rPr>
          <w:rFonts w:hint="eastAsia"/>
        </w:rPr>
        <w:t>客户端卸载</w:t>
      </w:r>
      <w:bookmarkEnd w:id="3"/>
    </w:p>
    <w:p w:rsidR="00222CD3" w:rsidRDefault="00FD6822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找到国信的客户端快捷图标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714375" cy="7239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鼠标右键--属性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2647315" cy="2685415"/>
            <wp:effectExtent l="0" t="0" r="63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7315" cy="2685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打开文件位置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3542665" cy="3228340"/>
            <wp:effectExtent l="0" t="0" r="635" b="1016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42665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程序的执行目录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4457700" cy="13716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双击</w:t>
      </w:r>
      <w:r>
        <w:rPr>
          <w:rFonts w:ascii="微软雅黑" w:eastAsia="微软雅黑" w:hAnsi="微软雅黑"/>
          <w:sz w:val="24"/>
          <w:szCs w:val="24"/>
        </w:rPr>
        <w:t>”</w:t>
      </w:r>
      <w:r>
        <w:rPr>
          <w:rFonts w:ascii="微软雅黑" w:eastAsia="微软雅黑" w:hAnsi="微软雅黑" w:hint="eastAsia"/>
          <w:sz w:val="24"/>
          <w:szCs w:val="24"/>
        </w:rPr>
        <w:t>uninst.exe</w:t>
      </w:r>
      <w:r>
        <w:rPr>
          <w:rFonts w:ascii="微软雅黑" w:eastAsia="微软雅黑" w:hAnsi="微软雅黑"/>
          <w:sz w:val="24"/>
          <w:szCs w:val="24"/>
        </w:rPr>
        <w:t>”</w:t>
      </w:r>
      <w:r>
        <w:rPr>
          <w:rFonts w:ascii="微软雅黑" w:eastAsia="微软雅黑" w:hAnsi="微软雅黑" w:hint="eastAsia"/>
          <w:sz w:val="24"/>
          <w:szCs w:val="24"/>
        </w:rPr>
        <w:t>程序，卸载客户端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4933315" cy="4323715"/>
            <wp:effectExtent l="0" t="0" r="635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3315" cy="4323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pStyle w:val="1"/>
      </w:pPr>
      <w:bookmarkStart w:id="4" w:name="_Toc478674433"/>
      <w:r>
        <w:rPr>
          <w:rFonts w:hint="eastAsia"/>
        </w:rPr>
        <w:t>常见异常处理</w:t>
      </w:r>
      <w:bookmarkEnd w:id="4"/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一直“连接中”，“由于连接方在一段时间没有正确答复或连接的主机没有反应，连接尝试失败”</w:t>
      </w:r>
    </w:p>
    <w:p w:rsidR="00222CD3" w:rsidRDefault="00FD6822">
      <w:pPr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检查本机网络正常</w:t>
      </w:r>
      <w:r w:rsidR="001702FC">
        <w:rPr>
          <w:rFonts w:ascii="微软雅黑" w:eastAsia="微软雅黑" w:hAnsi="微软雅黑" w:hint="eastAsia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；</w:t>
      </w:r>
    </w:p>
    <w:p w:rsidR="00222CD3" w:rsidRDefault="00FD6822">
      <w:pPr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早盘8:50前登录可能是后台正在重启系统。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42940" cy="3561715"/>
            <wp:effectExtent l="0" t="0" r="1016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71515" cy="3608070"/>
            <wp:effectExtent l="0" t="0" r="635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608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一直“初始化股票列表合约列表”。可能是网速较差，需等待一段时间。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714365" cy="3542665"/>
            <wp:effectExtent l="0" t="0" r="63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354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登录在“初始化界面”，表明数据已经获取完成，稍等就可正常进入。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685790" cy="3580765"/>
            <wp:effectExtent l="0" t="0" r="1016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3580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用户名或者密码错误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733415" cy="3571240"/>
            <wp:effectExtent l="0" t="0" r="63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密码错误次数太多，系统已经锁定，请联系管理人解锁用户。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14365" cy="3561715"/>
            <wp:effectExtent l="0" t="0" r="63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702FC" w:rsidRDefault="001702FC" w:rsidP="001702FC">
      <w:pPr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行情线路一直在“连接中”“已连接”中反复切换。如果首次使用国信迅投，需要您同网络组确认办公网络环境是否有</w:t>
      </w:r>
      <w:r w:rsidRPr="001702FC">
        <w:rPr>
          <w:rFonts w:ascii="微软雅黑" w:eastAsia="微软雅黑" w:hAnsi="微软雅黑" w:hint="eastAsia"/>
          <w:sz w:val="24"/>
          <w:szCs w:val="24"/>
        </w:rPr>
        <w:t>p2p或者有检测股票行情数据的</w:t>
      </w:r>
      <w:r w:rsidRPr="001702FC">
        <w:rPr>
          <w:rFonts w:ascii="微软雅黑" w:eastAsia="微软雅黑" w:hAnsi="微软雅黑" w:hint="eastAsia"/>
          <w:sz w:val="24"/>
          <w:szCs w:val="24"/>
        </w:rPr>
        <w:lastRenderedPageBreak/>
        <w:t>策略</w:t>
      </w:r>
      <w:r>
        <w:rPr>
          <w:rFonts w:ascii="微软雅黑" w:eastAsia="微软雅黑" w:hAnsi="微软雅黑" w:hint="eastAsia"/>
          <w:sz w:val="24"/>
          <w:szCs w:val="24"/>
        </w:rPr>
        <w:t>限制。</w:t>
      </w:r>
    </w:p>
    <w:p w:rsidR="001702FC" w:rsidRDefault="001702FC" w:rsidP="001702FC">
      <w:pPr>
        <w:ind w:left="42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437F8654" wp14:editId="145FCB12">
            <wp:extent cx="5274310" cy="19526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如遇其他问题，反馈问题时请提供版本号。</w:t>
      </w:r>
    </w:p>
    <w:p w:rsidR="00222CD3" w:rsidRDefault="00FD6822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42940" cy="1752600"/>
            <wp:effectExtent l="0" t="0" r="1016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222CD3" w:rsidRDefault="00FD6822">
      <w:pPr>
        <w:pStyle w:val="1"/>
      </w:pPr>
      <w:bookmarkStart w:id="5" w:name="_Toc478674434"/>
      <w:r>
        <w:rPr>
          <w:rFonts w:hint="eastAsia"/>
        </w:rPr>
        <w:t>实盘和模拟间切换</w:t>
      </w:r>
      <w:bookmarkEnd w:id="5"/>
    </w:p>
    <w:p w:rsidR="00222CD3" w:rsidRDefault="00FD6822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打开通讯设置</w:t>
      </w:r>
    </w:p>
    <w:p w:rsidR="00222CD3" w:rsidRDefault="00FD6822">
      <w:pPr>
        <w:ind w:firstLine="420"/>
        <w:jc w:val="center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/>
          <w:noProof/>
          <w:sz w:val="32"/>
          <w:szCs w:val="32"/>
        </w:rPr>
        <w:lastRenderedPageBreak/>
        <w:drawing>
          <wp:inline distT="0" distB="0" distL="114300" distR="114300">
            <wp:extent cx="5676265" cy="3552190"/>
            <wp:effectExtent l="0" t="0" r="635" b="1016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76265" cy="3552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22CD3" w:rsidRDefault="00222CD3">
      <w:pPr>
        <w:ind w:firstLineChars="200" w:firstLine="640"/>
        <w:rPr>
          <w:rFonts w:ascii="微软雅黑" w:eastAsia="微软雅黑" w:hAnsi="微软雅黑"/>
          <w:b/>
          <w:bCs/>
          <w:sz w:val="32"/>
          <w:szCs w:val="32"/>
        </w:rPr>
      </w:pPr>
    </w:p>
    <w:p w:rsidR="00222CD3" w:rsidRDefault="00FD6822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服务器设置：</w:t>
      </w:r>
    </w:p>
    <w:p w:rsidR="00E368BC" w:rsidRDefault="00E368BC">
      <w:pPr>
        <w:numPr>
          <w:ilvl w:val="1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删除所有线路</w:t>
      </w:r>
    </w:p>
    <w:p w:rsidR="00E368BC" w:rsidRDefault="00E368BC" w:rsidP="009F2333">
      <w:pPr>
        <w:tabs>
          <w:tab w:val="left" w:pos="840"/>
        </w:tabs>
        <w:ind w:left="8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 w:rsidR="00D94F40">
        <w:rPr>
          <w:noProof/>
        </w:rPr>
        <w:drawing>
          <wp:inline distT="0" distB="0" distL="0" distR="0" wp14:anchorId="2FCEAFEE" wp14:editId="37D643D9">
            <wp:extent cx="5274310" cy="15513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CD3" w:rsidRDefault="00436D4F" w:rsidP="009F2333">
      <w:pPr>
        <w:numPr>
          <w:ilvl w:val="1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模拟</w:t>
      </w:r>
      <w:r w:rsidR="00FD6822">
        <w:rPr>
          <w:rFonts w:ascii="微软雅黑" w:eastAsia="微软雅黑" w:hAnsi="微软雅黑" w:hint="eastAsia"/>
          <w:sz w:val="24"/>
          <w:szCs w:val="24"/>
        </w:rPr>
        <w:t>服务器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</w:p>
    <w:p w:rsidR="000A7A69" w:rsidRDefault="000A7A69" w:rsidP="000A7A69">
      <w:pPr>
        <w:tabs>
          <w:tab w:val="left" w:pos="840"/>
        </w:tabs>
        <w:ind w:left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 w:rsidR="00502C99" w:rsidRPr="00502C99">
        <w:rPr>
          <w:rFonts w:ascii="微软雅黑" w:eastAsia="微软雅黑" w:hAnsi="微软雅黑"/>
          <w:sz w:val="24"/>
          <w:szCs w:val="24"/>
        </w:rPr>
        <w:t>61.142.2.100:56190</w:t>
      </w:r>
    </w:p>
    <w:p w:rsidR="000A7A69" w:rsidRDefault="000A7A69" w:rsidP="000A7A69">
      <w:pPr>
        <w:tabs>
          <w:tab w:val="left" w:pos="840"/>
        </w:tabs>
        <w:ind w:left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 w:rsidR="00A11691" w:rsidRPr="00A11691">
        <w:rPr>
          <w:rFonts w:ascii="微软雅黑" w:eastAsia="微软雅黑" w:hAnsi="微软雅黑"/>
          <w:sz w:val="24"/>
          <w:szCs w:val="24"/>
        </w:rPr>
        <w:t>61.142.2.100:5</w:t>
      </w:r>
      <w:r w:rsidR="00A11691">
        <w:rPr>
          <w:rFonts w:ascii="微软雅黑" w:eastAsia="微软雅黑" w:hAnsi="微软雅黑" w:hint="eastAsia"/>
          <w:sz w:val="24"/>
          <w:szCs w:val="24"/>
        </w:rPr>
        <w:t>9</w:t>
      </w:r>
      <w:r w:rsidR="00A11691" w:rsidRPr="00A11691">
        <w:rPr>
          <w:rFonts w:ascii="微软雅黑" w:eastAsia="微软雅黑" w:hAnsi="微软雅黑"/>
          <w:sz w:val="24"/>
          <w:szCs w:val="24"/>
        </w:rPr>
        <w:t>190</w:t>
      </w:r>
    </w:p>
    <w:p w:rsidR="00073F83" w:rsidRDefault="00073F83" w:rsidP="000A7A69">
      <w:pPr>
        <w:tabs>
          <w:tab w:val="left" w:pos="840"/>
        </w:tabs>
        <w:ind w:left="480"/>
        <w:rPr>
          <w:rFonts w:ascii="微软雅黑" w:eastAsia="微软雅黑" w:hAnsi="微软雅黑" w:hint="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AB10396" wp14:editId="750328D4">
            <wp:extent cx="5274310" cy="29991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CD3" w:rsidRDefault="00222CD3" w:rsidP="009F2333">
      <w:pPr>
        <w:ind w:left="420" w:firstLine="420"/>
        <w:rPr>
          <w:rFonts w:ascii="微软雅黑" w:eastAsia="微软雅黑" w:hAnsi="微软雅黑"/>
          <w:sz w:val="24"/>
          <w:szCs w:val="24"/>
        </w:rPr>
      </w:pPr>
    </w:p>
    <w:p w:rsidR="00222CD3" w:rsidRDefault="00222CD3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9F2333" w:rsidRDefault="00FD6822" w:rsidP="009F2333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 w:rsidRPr="00D1583E">
        <w:rPr>
          <w:rFonts w:ascii="微软雅黑" w:eastAsia="微软雅黑" w:hAnsi="微软雅黑" w:hint="eastAsia"/>
          <w:sz w:val="24"/>
          <w:szCs w:val="24"/>
        </w:rPr>
        <w:t>行情选择：</w:t>
      </w:r>
    </w:p>
    <w:p w:rsidR="00222CD3" w:rsidRDefault="00D76CCC" w:rsidP="009F2333">
      <w:pPr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a）</w:t>
      </w:r>
      <w:r w:rsidR="009F2333">
        <w:rPr>
          <w:rFonts w:ascii="微软雅黑" w:eastAsia="微软雅黑" w:hAnsi="微软雅黑" w:hint="eastAsia"/>
          <w:sz w:val="24"/>
          <w:szCs w:val="24"/>
        </w:rPr>
        <w:t>实盘行情线路</w:t>
      </w:r>
      <w:r w:rsidR="00A254CE">
        <w:rPr>
          <w:rFonts w:ascii="微软雅黑" w:eastAsia="微软雅黑" w:hAnsi="微软雅黑" w:hint="eastAsia"/>
          <w:sz w:val="24"/>
          <w:szCs w:val="24"/>
        </w:rPr>
        <w:t>全部</w:t>
      </w:r>
      <w:r w:rsidR="009F2333">
        <w:rPr>
          <w:rFonts w:ascii="微软雅黑" w:eastAsia="微软雅黑" w:hAnsi="微软雅黑" w:hint="eastAsia"/>
          <w:sz w:val="24"/>
          <w:szCs w:val="24"/>
        </w:rPr>
        <w:t>删除</w:t>
      </w:r>
    </w:p>
    <w:p w:rsidR="00222CD3" w:rsidRDefault="002D60E9" w:rsidP="00D76CCC">
      <w:pPr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1A8B6BC6" wp14:editId="79464020">
            <wp:extent cx="5274310" cy="33985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CD3" w:rsidRDefault="00D76CCC" w:rsidP="00D76CCC">
      <w:pPr>
        <w:ind w:left="480" w:firstLine="36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b）增加模拟环境行情线路</w:t>
      </w:r>
    </w:p>
    <w:p w:rsidR="00D76CCC" w:rsidRDefault="006F5D48" w:rsidP="00D76CCC">
      <w:pPr>
        <w:ind w:left="480" w:firstLine="360"/>
        <w:rPr>
          <w:rFonts w:ascii="微软雅黑" w:eastAsia="微软雅黑" w:hAnsi="微软雅黑"/>
          <w:sz w:val="24"/>
          <w:szCs w:val="24"/>
        </w:rPr>
      </w:pPr>
      <w:r w:rsidRPr="00A11691">
        <w:rPr>
          <w:rFonts w:ascii="微软雅黑" w:eastAsia="微软雅黑" w:hAnsi="微软雅黑"/>
          <w:sz w:val="24"/>
          <w:szCs w:val="24"/>
        </w:rPr>
        <w:lastRenderedPageBreak/>
        <w:t>61.142.2.100:5</w:t>
      </w:r>
      <w:r>
        <w:rPr>
          <w:rFonts w:ascii="微软雅黑" w:eastAsia="微软雅黑" w:hAnsi="微软雅黑" w:hint="eastAsia"/>
          <w:sz w:val="24"/>
          <w:szCs w:val="24"/>
        </w:rPr>
        <w:t>9</w:t>
      </w:r>
      <w:r w:rsidRPr="00A11691">
        <w:rPr>
          <w:rFonts w:ascii="微软雅黑" w:eastAsia="微软雅黑" w:hAnsi="微软雅黑"/>
          <w:sz w:val="24"/>
          <w:szCs w:val="24"/>
        </w:rPr>
        <w:t>190</w:t>
      </w:r>
      <w:r w:rsidR="0088055A">
        <w:rPr>
          <w:noProof/>
        </w:rPr>
        <w:drawing>
          <wp:inline distT="0" distB="0" distL="0" distR="0" wp14:anchorId="7D99FC88" wp14:editId="51378C60">
            <wp:extent cx="5274310" cy="310705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CD3" w:rsidRDefault="00242BD2" w:rsidP="00242B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>
        <w:rPr>
          <w:rFonts w:ascii="微软雅黑" w:eastAsia="微软雅黑" w:hAnsi="微软雅黑"/>
          <w:sz w:val="24"/>
          <w:szCs w:val="24"/>
        </w:rPr>
        <w:tab/>
      </w:r>
      <w:r>
        <w:rPr>
          <w:rFonts w:ascii="微软雅黑" w:eastAsia="微软雅黑" w:hAnsi="微软雅黑" w:hint="eastAsia"/>
          <w:sz w:val="24"/>
          <w:szCs w:val="24"/>
        </w:rPr>
        <w:t>c）根据需要可增加一条或多条线路。</w:t>
      </w:r>
      <w:r w:rsidR="00B71923">
        <w:rPr>
          <w:rFonts w:ascii="微软雅黑" w:eastAsia="微软雅黑" w:hAnsi="微软雅黑" w:hint="eastAsia"/>
          <w:sz w:val="24"/>
          <w:szCs w:val="24"/>
        </w:rPr>
        <w:t>每条行情线路代表获取不同的业务类别行情。</w:t>
      </w:r>
    </w:p>
    <w:p w:rsidR="00D17DD0" w:rsidRDefault="00D17DD0" w:rsidP="007A2F34">
      <w:pPr>
        <w:ind w:left="8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>
        <w:rPr>
          <w:rFonts w:ascii="微软雅黑" w:eastAsia="微软雅黑" w:hAnsi="微软雅黑"/>
          <w:sz w:val="24"/>
          <w:szCs w:val="24"/>
        </w:rPr>
        <w:tab/>
      </w:r>
      <w:r w:rsidR="005E4733">
        <w:rPr>
          <w:noProof/>
        </w:rPr>
        <w:drawing>
          <wp:inline distT="0" distB="0" distL="0" distR="0" wp14:anchorId="6BAC4A58" wp14:editId="346B3FA4">
            <wp:extent cx="5274310" cy="29527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A0A" w:rsidRDefault="00616A0A" w:rsidP="007A2F34">
      <w:pPr>
        <w:ind w:left="8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d）</w:t>
      </w:r>
      <w:r w:rsidR="001E70C4">
        <w:rPr>
          <w:rFonts w:ascii="微软雅黑" w:eastAsia="微软雅黑" w:hAnsi="微软雅黑" w:hint="eastAsia"/>
          <w:sz w:val="24"/>
          <w:szCs w:val="24"/>
        </w:rPr>
        <w:t>设置完成</w:t>
      </w:r>
      <w:r w:rsidR="009D27E8">
        <w:rPr>
          <w:rFonts w:ascii="微软雅黑" w:eastAsia="微软雅黑" w:hAnsi="微软雅黑" w:hint="eastAsia"/>
          <w:sz w:val="24"/>
          <w:szCs w:val="24"/>
        </w:rPr>
        <w:t>后</w:t>
      </w:r>
      <w:r>
        <w:rPr>
          <w:rFonts w:ascii="微软雅黑" w:eastAsia="微软雅黑" w:hAnsi="微软雅黑" w:hint="eastAsia"/>
          <w:sz w:val="24"/>
          <w:szCs w:val="24"/>
        </w:rPr>
        <w:t>退出客户端重新登陆</w:t>
      </w:r>
      <w:r w:rsidR="000D399D">
        <w:rPr>
          <w:rFonts w:ascii="微软雅黑" w:eastAsia="微软雅黑" w:hAnsi="微软雅黑" w:hint="eastAsia"/>
          <w:sz w:val="24"/>
          <w:szCs w:val="24"/>
        </w:rPr>
        <w:t>。</w:t>
      </w:r>
    </w:p>
    <w:p w:rsidR="00616A0A" w:rsidRDefault="00616A0A" w:rsidP="007A2F34">
      <w:pPr>
        <w:ind w:left="8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EB597D" wp14:editId="07965A22">
            <wp:extent cx="5274310" cy="326834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681" w:rsidRDefault="00FF5681" w:rsidP="007A2F34">
      <w:pPr>
        <w:ind w:left="8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e</w:t>
      </w:r>
      <w:r>
        <w:rPr>
          <w:rFonts w:ascii="微软雅黑" w:eastAsia="微软雅黑" w:hAnsi="微软雅黑"/>
          <w:sz w:val="24"/>
          <w:szCs w:val="24"/>
        </w:rPr>
        <w:t>)</w:t>
      </w:r>
      <w:r>
        <w:rPr>
          <w:rFonts w:ascii="微软雅黑" w:eastAsia="微软雅黑" w:hAnsi="微软雅黑" w:hint="eastAsia"/>
          <w:sz w:val="24"/>
          <w:szCs w:val="24"/>
        </w:rPr>
        <w:t>重新打开客户端</w:t>
      </w:r>
      <w:r w:rsidR="00D364A1">
        <w:rPr>
          <w:rFonts w:ascii="微软雅黑" w:eastAsia="微软雅黑" w:hAnsi="微软雅黑" w:hint="eastAsia"/>
          <w:sz w:val="24"/>
          <w:szCs w:val="24"/>
        </w:rPr>
        <w:t>，通讯设置全部是“已连接”表示正常。</w:t>
      </w:r>
      <w:r w:rsidR="00887688">
        <w:rPr>
          <w:rFonts w:ascii="微软雅黑" w:eastAsia="微软雅黑" w:hAnsi="微软雅黑" w:hint="eastAsia"/>
          <w:sz w:val="24"/>
          <w:szCs w:val="24"/>
        </w:rPr>
        <w:t>网络差时需要等3-5秒</w:t>
      </w:r>
      <w:r w:rsidR="00B84A18">
        <w:rPr>
          <w:rFonts w:ascii="微软雅黑" w:eastAsia="微软雅黑" w:hAnsi="微软雅黑" w:hint="eastAsia"/>
          <w:sz w:val="24"/>
          <w:szCs w:val="24"/>
        </w:rPr>
        <w:t>。</w:t>
      </w:r>
      <w:bookmarkStart w:id="6" w:name="_GoBack"/>
      <w:bookmarkEnd w:id="6"/>
    </w:p>
    <w:p w:rsidR="00D364A1" w:rsidRDefault="00D364A1" w:rsidP="007A2F34">
      <w:pPr>
        <w:ind w:left="840"/>
        <w:rPr>
          <w:rFonts w:ascii="微软雅黑" w:eastAsia="微软雅黑" w:hAnsi="微软雅黑" w:hint="eastAsia"/>
          <w:sz w:val="24"/>
          <w:szCs w:val="24"/>
        </w:rPr>
      </w:pPr>
      <w:r>
        <w:rPr>
          <w:noProof/>
        </w:rPr>
        <w:drawing>
          <wp:inline distT="0" distB="0" distL="0" distR="0" wp14:anchorId="11BAB00C" wp14:editId="64367DA7">
            <wp:extent cx="5274310" cy="213804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64A1">
      <w:headerReference w:type="default" r:id="rId38"/>
      <w:footerReference w:type="default" r:id="rId39"/>
      <w:pgSz w:w="11906" w:h="16838"/>
      <w:pgMar w:top="1440" w:right="1800" w:bottom="1440" w:left="1800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56276" w:rsidRDefault="00356276">
      <w:r>
        <w:separator/>
      </w:r>
    </w:p>
  </w:endnote>
  <w:endnote w:type="continuationSeparator" w:id="0">
    <w:p w:rsidR="00356276" w:rsidRDefault="003562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utch801 Rm BT">
    <w:altName w:val="Times New Roman"/>
    <w:charset w:val="00"/>
    <w:family w:val="auto"/>
    <w:pitch w:val="default"/>
    <w:sig w:usb0="00000000" w:usb1="00000000" w:usb2="00000000" w:usb3="00000000" w:csb0="0000001B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2CD3" w:rsidRDefault="00356276">
    <w:pPr>
      <w:pStyle w:val="a9"/>
      <w:jc w:val="center"/>
      <w:rPr>
        <w:rFonts w:ascii="微软雅黑" w:eastAsia="微软雅黑" w:hAnsi="微软雅黑" w:cs="微软雅黑"/>
      </w:rPr>
    </w:pPr>
    <w:r>
      <w:rPr>
        <w:rFonts w:ascii="微软雅黑" w:eastAsia="微软雅黑" w:hAnsi="微软雅黑" w:cs="微软雅黑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0;margin-top:0;width:2in;height:2in;z-index:251658240;mso-wrap-style:none;mso-position-horizontal:center;mso-position-horizontal-relative:margin;mso-width-relative:page;mso-height-relative:page" filled="f" stroked="f" strokeweight="1.25pt">
          <v:textbox style="mso-fit-shape-to-text:t" inset="0,0,0,0">
            <w:txbxContent>
              <w:p w:rsidR="00222CD3" w:rsidRDefault="00FD6822">
                <w:pPr>
                  <w:pStyle w:val="a9"/>
                  <w:jc w:val="center"/>
                </w:pPr>
                <w:r>
                  <w:fldChar w:fldCharType="begin"/>
                </w:r>
                <w:r>
                  <w:instrText xml:space="preserve"> PAGE   \* MERGEFORMAT </w:instrText>
                </w:r>
                <w:r>
                  <w:fldChar w:fldCharType="separate"/>
                </w:r>
                <w:r w:rsidR="001702FC">
                  <w:rPr>
                    <w:noProof/>
                  </w:rPr>
                  <w:t>13</w:t>
                </w:r>
                <w:r>
                  <w:rPr>
                    <w:lang w:val="zh-CN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56276" w:rsidRDefault="00356276">
      <w:r>
        <w:separator/>
      </w:r>
    </w:p>
  </w:footnote>
  <w:footnote w:type="continuationSeparator" w:id="0">
    <w:p w:rsidR="00356276" w:rsidRDefault="003562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2CD3" w:rsidRDefault="00FD6822">
    <w:pPr>
      <w:pBdr>
        <w:bottom w:val="single" w:sz="4" w:space="0" w:color="auto"/>
      </w:pBdr>
      <w:jc w:val="left"/>
      <w:rPr>
        <w:rFonts w:ascii="微软雅黑" w:eastAsia="微软雅黑" w:hAnsi="微软雅黑" w:cs="微软雅黑"/>
        <w:sz w:val="18"/>
        <w:szCs w:val="18"/>
      </w:rPr>
    </w:pPr>
    <w:r>
      <w:rPr>
        <w:rFonts w:ascii="微软雅黑" w:eastAsia="微软雅黑" w:hAnsi="微软雅黑" w:cs="微软雅黑" w:hint="eastAsia"/>
        <w:noProof/>
        <w:sz w:val="18"/>
        <w:szCs w:val="18"/>
      </w:rPr>
      <w:drawing>
        <wp:inline distT="0" distB="0" distL="114300" distR="114300">
          <wp:extent cx="2212340" cy="323850"/>
          <wp:effectExtent l="0" t="0" r="16510" b="0"/>
          <wp:docPr id="1" name="图片 1" descr="睿智融科控股股份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睿智融科控股股份logo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12340" cy="3238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微软雅黑" w:eastAsia="微软雅黑" w:hAnsi="微软雅黑" w:cs="微软雅黑" w:hint="eastAsia"/>
        <w:sz w:val="18"/>
        <w:szCs w:val="18"/>
      </w:rPr>
      <w:t xml:space="preserve">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BE0C42"/>
    <w:multiLevelType w:val="multilevel"/>
    <w:tmpl w:val="13BE0C42"/>
    <w:lvl w:ilvl="0">
      <w:start w:val="1"/>
      <w:numFmt w:val="chineseCountingThousand"/>
      <w:pStyle w:val="1"/>
      <w:lvlText w:val="%1、"/>
      <w:lvlJc w:val="left"/>
      <w:pPr>
        <w:ind w:left="420" w:hanging="420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4">
      <w:start w:val="1"/>
      <w:numFmt w:val="decimal"/>
      <w:pStyle w:val="5"/>
      <w:lvlText w:val="%1.%2.%3.%4.%5"/>
      <w:lvlJc w:val="left"/>
      <w:pPr>
        <w:ind w:left="0" w:firstLine="0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" w15:restartNumberingAfterBreak="0">
    <w:nsid w:val="241A2C76"/>
    <w:multiLevelType w:val="hybridMultilevel"/>
    <w:tmpl w:val="B5C84AC2"/>
    <w:lvl w:ilvl="0" w:tplc="ED42B600">
      <w:start w:val="1"/>
      <w:numFmt w:val="lowerLetter"/>
      <w:lvlText w:val="%1．"/>
      <w:lvlJc w:val="left"/>
      <w:pPr>
        <w:ind w:left="15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" w15:restartNumberingAfterBreak="0">
    <w:nsid w:val="27B2233A"/>
    <w:multiLevelType w:val="multilevel"/>
    <w:tmpl w:val="27B2233A"/>
    <w:lvl w:ilvl="0">
      <w:start w:val="1"/>
      <w:numFmt w:val="lowerLetter"/>
      <w:lvlText w:val="%1."/>
      <w:lvlJc w:val="left"/>
      <w:pPr>
        <w:ind w:left="90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399665D3"/>
    <w:multiLevelType w:val="hybridMultilevel"/>
    <w:tmpl w:val="782C98CE"/>
    <w:lvl w:ilvl="0" w:tplc="3ADEACCC">
      <w:start w:val="1"/>
      <w:numFmt w:val="lowerLetter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4" w15:restartNumberingAfterBreak="0">
    <w:nsid w:val="43501B5C"/>
    <w:multiLevelType w:val="hybridMultilevel"/>
    <w:tmpl w:val="E4C4CCEE"/>
    <w:lvl w:ilvl="0" w:tplc="84982D08">
      <w:start w:val="1"/>
      <w:numFmt w:val="lowerLetter"/>
      <w:lvlText w:val="%1．"/>
      <w:lvlJc w:val="left"/>
      <w:pPr>
        <w:ind w:left="15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5" w15:restartNumberingAfterBreak="0">
    <w:nsid w:val="58DCC2DF"/>
    <w:multiLevelType w:val="singleLevel"/>
    <w:tmpl w:val="58DCC2D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58DCC43C"/>
    <w:multiLevelType w:val="multilevel"/>
    <w:tmpl w:val="58DCC43C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7" w15:restartNumberingAfterBreak="0">
    <w:nsid w:val="58DCCB49"/>
    <w:multiLevelType w:val="singleLevel"/>
    <w:tmpl w:val="58DCCB49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8" w15:restartNumberingAfterBreak="0">
    <w:nsid w:val="58DCDD51"/>
    <w:multiLevelType w:val="multilevel"/>
    <w:tmpl w:val="58DCDD51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9" w15:restartNumberingAfterBreak="0">
    <w:nsid w:val="58DCE973"/>
    <w:multiLevelType w:val="singleLevel"/>
    <w:tmpl w:val="58DCE973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58DCEDA6"/>
    <w:multiLevelType w:val="singleLevel"/>
    <w:tmpl w:val="58DCEDA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10"/>
  </w:num>
  <w:num w:numId="5">
    <w:abstractNumId w:val="7"/>
  </w:num>
  <w:num w:numId="6">
    <w:abstractNumId w:val="2"/>
  </w:num>
  <w:num w:numId="7">
    <w:abstractNumId w:val="8"/>
  </w:num>
  <w:num w:numId="8">
    <w:abstractNumId w:val="9"/>
  </w:num>
  <w:num w:numId="9">
    <w:abstractNumId w:val="1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A5B0B"/>
    <w:rsid w:val="00007A06"/>
    <w:rsid w:val="00007EFB"/>
    <w:rsid w:val="00012CA0"/>
    <w:rsid w:val="000149B0"/>
    <w:rsid w:val="0001509F"/>
    <w:rsid w:val="00022794"/>
    <w:rsid w:val="00026810"/>
    <w:rsid w:val="00037170"/>
    <w:rsid w:val="0003725D"/>
    <w:rsid w:val="0004613E"/>
    <w:rsid w:val="00046B34"/>
    <w:rsid w:val="000479CC"/>
    <w:rsid w:val="000502FF"/>
    <w:rsid w:val="00053178"/>
    <w:rsid w:val="00053F99"/>
    <w:rsid w:val="00056869"/>
    <w:rsid w:val="0005797D"/>
    <w:rsid w:val="000602ED"/>
    <w:rsid w:val="00065B58"/>
    <w:rsid w:val="00065DFA"/>
    <w:rsid w:val="00065F77"/>
    <w:rsid w:val="00073F83"/>
    <w:rsid w:val="0008160B"/>
    <w:rsid w:val="0008359E"/>
    <w:rsid w:val="000859C1"/>
    <w:rsid w:val="0009509A"/>
    <w:rsid w:val="0009603A"/>
    <w:rsid w:val="0009688B"/>
    <w:rsid w:val="000A7A69"/>
    <w:rsid w:val="000B0B88"/>
    <w:rsid w:val="000B0BBD"/>
    <w:rsid w:val="000B12F7"/>
    <w:rsid w:val="000B42FE"/>
    <w:rsid w:val="000B5145"/>
    <w:rsid w:val="000B52D8"/>
    <w:rsid w:val="000B5975"/>
    <w:rsid w:val="000B6041"/>
    <w:rsid w:val="000C3901"/>
    <w:rsid w:val="000C5937"/>
    <w:rsid w:val="000C7949"/>
    <w:rsid w:val="000C7A81"/>
    <w:rsid w:val="000D1018"/>
    <w:rsid w:val="000D399D"/>
    <w:rsid w:val="000D70F6"/>
    <w:rsid w:val="000E1304"/>
    <w:rsid w:val="000E5F73"/>
    <w:rsid w:val="000E7E51"/>
    <w:rsid w:val="000F0E95"/>
    <w:rsid w:val="000F5D2D"/>
    <w:rsid w:val="00101C8A"/>
    <w:rsid w:val="00102B8F"/>
    <w:rsid w:val="00105216"/>
    <w:rsid w:val="00107D2F"/>
    <w:rsid w:val="00110451"/>
    <w:rsid w:val="00112AA6"/>
    <w:rsid w:val="00114155"/>
    <w:rsid w:val="0012297D"/>
    <w:rsid w:val="001250BF"/>
    <w:rsid w:val="00126E03"/>
    <w:rsid w:val="001279F3"/>
    <w:rsid w:val="001301F3"/>
    <w:rsid w:val="001365F7"/>
    <w:rsid w:val="001444B2"/>
    <w:rsid w:val="001446B0"/>
    <w:rsid w:val="0014512C"/>
    <w:rsid w:val="00146558"/>
    <w:rsid w:val="001569FA"/>
    <w:rsid w:val="00162C0E"/>
    <w:rsid w:val="001635B8"/>
    <w:rsid w:val="00163F85"/>
    <w:rsid w:val="001702FC"/>
    <w:rsid w:val="00177851"/>
    <w:rsid w:val="00183923"/>
    <w:rsid w:val="00183FFD"/>
    <w:rsid w:val="001855BD"/>
    <w:rsid w:val="00185C4F"/>
    <w:rsid w:val="001924A5"/>
    <w:rsid w:val="00195338"/>
    <w:rsid w:val="001955CF"/>
    <w:rsid w:val="001A3210"/>
    <w:rsid w:val="001A5011"/>
    <w:rsid w:val="001A5B0B"/>
    <w:rsid w:val="001A663B"/>
    <w:rsid w:val="001B03BF"/>
    <w:rsid w:val="001B10B4"/>
    <w:rsid w:val="001B1E7F"/>
    <w:rsid w:val="001B3AB8"/>
    <w:rsid w:val="001B5282"/>
    <w:rsid w:val="001B64A8"/>
    <w:rsid w:val="001B69DE"/>
    <w:rsid w:val="001B7A27"/>
    <w:rsid w:val="001C29CC"/>
    <w:rsid w:val="001C5062"/>
    <w:rsid w:val="001C5518"/>
    <w:rsid w:val="001C57F7"/>
    <w:rsid w:val="001D0790"/>
    <w:rsid w:val="001D2EC4"/>
    <w:rsid w:val="001D5429"/>
    <w:rsid w:val="001D7790"/>
    <w:rsid w:val="001E5288"/>
    <w:rsid w:val="001E70C4"/>
    <w:rsid w:val="001E79CB"/>
    <w:rsid w:val="001F1DC2"/>
    <w:rsid w:val="001F22B3"/>
    <w:rsid w:val="001F5444"/>
    <w:rsid w:val="00212382"/>
    <w:rsid w:val="00214001"/>
    <w:rsid w:val="00215180"/>
    <w:rsid w:val="00215242"/>
    <w:rsid w:val="00215332"/>
    <w:rsid w:val="00216581"/>
    <w:rsid w:val="002169FD"/>
    <w:rsid w:val="00222CD3"/>
    <w:rsid w:val="002325AB"/>
    <w:rsid w:val="00232AF5"/>
    <w:rsid w:val="00232D0C"/>
    <w:rsid w:val="00232E84"/>
    <w:rsid w:val="00233DAC"/>
    <w:rsid w:val="00241773"/>
    <w:rsid w:val="00242BD2"/>
    <w:rsid w:val="0026255E"/>
    <w:rsid w:val="00262761"/>
    <w:rsid w:val="00263704"/>
    <w:rsid w:val="0026666F"/>
    <w:rsid w:val="00267C19"/>
    <w:rsid w:val="00270210"/>
    <w:rsid w:val="00285978"/>
    <w:rsid w:val="00290352"/>
    <w:rsid w:val="002956A9"/>
    <w:rsid w:val="002A552F"/>
    <w:rsid w:val="002A6879"/>
    <w:rsid w:val="002B171C"/>
    <w:rsid w:val="002B265F"/>
    <w:rsid w:val="002B47FE"/>
    <w:rsid w:val="002B4D57"/>
    <w:rsid w:val="002B7664"/>
    <w:rsid w:val="002C0EBF"/>
    <w:rsid w:val="002C4A10"/>
    <w:rsid w:val="002D0ACF"/>
    <w:rsid w:val="002D60E9"/>
    <w:rsid w:val="002E67C7"/>
    <w:rsid w:val="002F38A5"/>
    <w:rsid w:val="002F4031"/>
    <w:rsid w:val="003045A4"/>
    <w:rsid w:val="0031006F"/>
    <w:rsid w:val="00310E81"/>
    <w:rsid w:val="00314268"/>
    <w:rsid w:val="003225C6"/>
    <w:rsid w:val="00323B01"/>
    <w:rsid w:val="00324673"/>
    <w:rsid w:val="00332566"/>
    <w:rsid w:val="00332A34"/>
    <w:rsid w:val="00332CFA"/>
    <w:rsid w:val="00335702"/>
    <w:rsid w:val="0033698F"/>
    <w:rsid w:val="003421CA"/>
    <w:rsid w:val="00343265"/>
    <w:rsid w:val="003523E3"/>
    <w:rsid w:val="00353AC5"/>
    <w:rsid w:val="00355923"/>
    <w:rsid w:val="00356140"/>
    <w:rsid w:val="00356276"/>
    <w:rsid w:val="0036195F"/>
    <w:rsid w:val="00363F1E"/>
    <w:rsid w:val="0036454F"/>
    <w:rsid w:val="00364AC8"/>
    <w:rsid w:val="003724E9"/>
    <w:rsid w:val="00380204"/>
    <w:rsid w:val="003802A9"/>
    <w:rsid w:val="0038079B"/>
    <w:rsid w:val="00384169"/>
    <w:rsid w:val="00394A2D"/>
    <w:rsid w:val="0039513D"/>
    <w:rsid w:val="00395F6E"/>
    <w:rsid w:val="00395FBF"/>
    <w:rsid w:val="003A095C"/>
    <w:rsid w:val="003A1255"/>
    <w:rsid w:val="003A2002"/>
    <w:rsid w:val="003A2257"/>
    <w:rsid w:val="003A29E7"/>
    <w:rsid w:val="003A63E9"/>
    <w:rsid w:val="003A7596"/>
    <w:rsid w:val="003A7B39"/>
    <w:rsid w:val="003B0045"/>
    <w:rsid w:val="003B0A29"/>
    <w:rsid w:val="003B3116"/>
    <w:rsid w:val="003C09B4"/>
    <w:rsid w:val="003C21FE"/>
    <w:rsid w:val="003C58B2"/>
    <w:rsid w:val="003D06F4"/>
    <w:rsid w:val="003D12FA"/>
    <w:rsid w:val="003D26C5"/>
    <w:rsid w:val="003D466B"/>
    <w:rsid w:val="003D663C"/>
    <w:rsid w:val="003E1B5E"/>
    <w:rsid w:val="003E26A7"/>
    <w:rsid w:val="003E51C5"/>
    <w:rsid w:val="003F021A"/>
    <w:rsid w:val="003F5463"/>
    <w:rsid w:val="003F566B"/>
    <w:rsid w:val="003F690F"/>
    <w:rsid w:val="003F6DEE"/>
    <w:rsid w:val="003F6EB8"/>
    <w:rsid w:val="003F6FB9"/>
    <w:rsid w:val="004026DB"/>
    <w:rsid w:val="00404A8F"/>
    <w:rsid w:val="004058B5"/>
    <w:rsid w:val="00415EAC"/>
    <w:rsid w:val="0041739F"/>
    <w:rsid w:val="004232C0"/>
    <w:rsid w:val="0042530A"/>
    <w:rsid w:val="00436D4F"/>
    <w:rsid w:val="004407E6"/>
    <w:rsid w:val="0044269D"/>
    <w:rsid w:val="004536AE"/>
    <w:rsid w:val="00453C33"/>
    <w:rsid w:val="00453D95"/>
    <w:rsid w:val="00457E8C"/>
    <w:rsid w:val="004602A5"/>
    <w:rsid w:val="00460488"/>
    <w:rsid w:val="00462C2A"/>
    <w:rsid w:val="0046311F"/>
    <w:rsid w:val="0046594A"/>
    <w:rsid w:val="00475645"/>
    <w:rsid w:val="004800D5"/>
    <w:rsid w:val="00482DA9"/>
    <w:rsid w:val="004839D8"/>
    <w:rsid w:val="00487F31"/>
    <w:rsid w:val="004957A6"/>
    <w:rsid w:val="004A084F"/>
    <w:rsid w:val="004A3840"/>
    <w:rsid w:val="004A7501"/>
    <w:rsid w:val="004B0371"/>
    <w:rsid w:val="004B16EF"/>
    <w:rsid w:val="004B2D03"/>
    <w:rsid w:val="004B7AC2"/>
    <w:rsid w:val="004C3B9F"/>
    <w:rsid w:val="004C5F05"/>
    <w:rsid w:val="004C6A05"/>
    <w:rsid w:val="004D0BA8"/>
    <w:rsid w:val="004D4D61"/>
    <w:rsid w:val="004E2A27"/>
    <w:rsid w:val="004E7ACE"/>
    <w:rsid w:val="004F0951"/>
    <w:rsid w:val="004F1DAD"/>
    <w:rsid w:val="004F2037"/>
    <w:rsid w:val="004F4311"/>
    <w:rsid w:val="004F6418"/>
    <w:rsid w:val="004F6F5B"/>
    <w:rsid w:val="005019BB"/>
    <w:rsid w:val="00502C99"/>
    <w:rsid w:val="00505853"/>
    <w:rsid w:val="005079DA"/>
    <w:rsid w:val="00510247"/>
    <w:rsid w:val="00511711"/>
    <w:rsid w:val="00520DEB"/>
    <w:rsid w:val="0052229F"/>
    <w:rsid w:val="00527CCC"/>
    <w:rsid w:val="00530533"/>
    <w:rsid w:val="0053183F"/>
    <w:rsid w:val="00537663"/>
    <w:rsid w:val="005438B5"/>
    <w:rsid w:val="00546FF3"/>
    <w:rsid w:val="00550A1B"/>
    <w:rsid w:val="00552288"/>
    <w:rsid w:val="0055273D"/>
    <w:rsid w:val="00556045"/>
    <w:rsid w:val="00557ACC"/>
    <w:rsid w:val="005729D6"/>
    <w:rsid w:val="005731F9"/>
    <w:rsid w:val="00573434"/>
    <w:rsid w:val="00575B03"/>
    <w:rsid w:val="00582E84"/>
    <w:rsid w:val="00587AD9"/>
    <w:rsid w:val="00587E15"/>
    <w:rsid w:val="00597754"/>
    <w:rsid w:val="005A1A2B"/>
    <w:rsid w:val="005A7423"/>
    <w:rsid w:val="005B5FF5"/>
    <w:rsid w:val="005B6A54"/>
    <w:rsid w:val="005C19C4"/>
    <w:rsid w:val="005D1B09"/>
    <w:rsid w:val="005D7D4C"/>
    <w:rsid w:val="005E37C7"/>
    <w:rsid w:val="005E4733"/>
    <w:rsid w:val="005E4C5D"/>
    <w:rsid w:val="005E54EC"/>
    <w:rsid w:val="005E7E11"/>
    <w:rsid w:val="005F51EE"/>
    <w:rsid w:val="00600B6E"/>
    <w:rsid w:val="00600E56"/>
    <w:rsid w:val="006034A2"/>
    <w:rsid w:val="00604188"/>
    <w:rsid w:val="00604764"/>
    <w:rsid w:val="00605B5F"/>
    <w:rsid w:val="00606369"/>
    <w:rsid w:val="006072AC"/>
    <w:rsid w:val="00615D1F"/>
    <w:rsid w:val="00616A0A"/>
    <w:rsid w:val="00623963"/>
    <w:rsid w:val="00623C5C"/>
    <w:rsid w:val="00625E8F"/>
    <w:rsid w:val="00633729"/>
    <w:rsid w:val="00633F14"/>
    <w:rsid w:val="006352CF"/>
    <w:rsid w:val="0063578A"/>
    <w:rsid w:val="00642569"/>
    <w:rsid w:val="006429A4"/>
    <w:rsid w:val="006472B4"/>
    <w:rsid w:val="006509C4"/>
    <w:rsid w:val="00660470"/>
    <w:rsid w:val="00660EC6"/>
    <w:rsid w:val="006671BA"/>
    <w:rsid w:val="006707EB"/>
    <w:rsid w:val="00670BA1"/>
    <w:rsid w:val="00671C85"/>
    <w:rsid w:val="006727E2"/>
    <w:rsid w:val="006759E7"/>
    <w:rsid w:val="006822E4"/>
    <w:rsid w:val="00684ADA"/>
    <w:rsid w:val="00685162"/>
    <w:rsid w:val="0069691B"/>
    <w:rsid w:val="00697FAA"/>
    <w:rsid w:val="006A1498"/>
    <w:rsid w:val="006A3BB8"/>
    <w:rsid w:val="006A4B2D"/>
    <w:rsid w:val="006A4E63"/>
    <w:rsid w:val="006B542C"/>
    <w:rsid w:val="006B5935"/>
    <w:rsid w:val="006B785B"/>
    <w:rsid w:val="006C1221"/>
    <w:rsid w:val="006C2C2E"/>
    <w:rsid w:val="006C4C3A"/>
    <w:rsid w:val="006D127D"/>
    <w:rsid w:val="006E0BFC"/>
    <w:rsid w:val="006E4F1A"/>
    <w:rsid w:val="006E58A2"/>
    <w:rsid w:val="006E6527"/>
    <w:rsid w:val="006F0609"/>
    <w:rsid w:val="006F5D48"/>
    <w:rsid w:val="006F7DCD"/>
    <w:rsid w:val="006F7F9F"/>
    <w:rsid w:val="00700732"/>
    <w:rsid w:val="00702F37"/>
    <w:rsid w:val="0070673F"/>
    <w:rsid w:val="00715F13"/>
    <w:rsid w:val="00717280"/>
    <w:rsid w:val="00721124"/>
    <w:rsid w:val="007258D4"/>
    <w:rsid w:val="0072653C"/>
    <w:rsid w:val="00726692"/>
    <w:rsid w:val="0073444D"/>
    <w:rsid w:val="00735ABD"/>
    <w:rsid w:val="007370B1"/>
    <w:rsid w:val="007468C0"/>
    <w:rsid w:val="0075014C"/>
    <w:rsid w:val="007627B6"/>
    <w:rsid w:val="00763426"/>
    <w:rsid w:val="0076531D"/>
    <w:rsid w:val="007660FC"/>
    <w:rsid w:val="00767D37"/>
    <w:rsid w:val="00775FDD"/>
    <w:rsid w:val="007809FA"/>
    <w:rsid w:val="0078307B"/>
    <w:rsid w:val="00784484"/>
    <w:rsid w:val="00786E28"/>
    <w:rsid w:val="007874F3"/>
    <w:rsid w:val="007875E5"/>
    <w:rsid w:val="00791112"/>
    <w:rsid w:val="00791EBB"/>
    <w:rsid w:val="00793F17"/>
    <w:rsid w:val="007A2F34"/>
    <w:rsid w:val="007A3C14"/>
    <w:rsid w:val="007A58B7"/>
    <w:rsid w:val="007B04B2"/>
    <w:rsid w:val="007B56CB"/>
    <w:rsid w:val="007C1ECD"/>
    <w:rsid w:val="007C49E7"/>
    <w:rsid w:val="007C4EA6"/>
    <w:rsid w:val="007C55F5"/>
    <w:rsid w:val="007C5F77"/>
    <w:rsid w:val="007D16A3"/>
    <w:rsid w:val="007D4ACC"/>
    <w:rsid w:val="007D4DCB"/>
    <w:rsid w:val="007E1930"/>
    <w:rsid w:val="007E4BBF"/>
    <w:rsid w:val="007E52CC"/>
    <w:rsid w:val="0080692F"/>
    <w:rsid w:val="008072AE"/>
    <w:rsid w:val="00817568"/>
    <w:rsid w:val="00823178"/>
    <w:rsid w:val="00826455"/>
    <w:rsid w:val="0082689C"/>
    <w:rsid w:val="00826F92"/>
    <w:rsid w:val="00831718"/>
    <w:rsid w:val="008342FC"/>
    <w:rsid w:val="00841C73"/>
    <w:rsid w:val="008469C7"/>
    <w:rsid w:val="00850473"/>
    <w:rsid w:val="008509CD"/>
    <w:rsid w:val="00850C5D"/>
    <w:rsid w:val="0085209A"/>
    <w:rsid w:val="008559D0"/>
    <w:rsid w:val="008606B3"/>
    <w:rsid w:val="00861783"/>
    <w:rsid w:val="0086379B"/>
    <w:rsid w:val="00863EA2"/>
    <w:rsid w:val="00865A5E"/>
    <w:rsid w:val="00866771"/>
    <w:rsid w:val="0088055A"/>
    <w:rsid w:val="0088308B"/>
    <w:rsid w:val="00887688"/>
    <w:rsid w:val="0089076F"/>
    <w:rsid w:val="008919E4"/>
    <w:rsid w:val="00891E5C"/>
    <w:rsid w:val="008920DC"/>
    <w:rsid w:val="008A0EE9"/>
    <w:rsid w:val="008A247B"/>
    <w:rsid w:val="008B29C2"/>
    <w:rsid w:val="008B4692"/>
    <w:rsid w:val="008B4A21"/>
    <w:rsid w:val="008B5D51"/>
    <w:rsid w:val="008C2362"/>
    <w:rsid w:val="008C5239"/>
    <w:rsid w:val="008C6695"/>
    <w:rsid w:val="008D4ABC"/>
    <w:rsid w:val="008D7DF2"/>
    <w:rsid w:val="008F104D"/>
    <w:rsid w:val="008F43DE"/>
    <w:rsid w:val="008F5964"/>
    <w:rsid w:val="008F6DFD"/>
    <w:rsid w:val="00902FB6"/>
    <w:rsid w:val="00910649"/>
    <w:rsid w:val="009148C7"/>
    <w:rsid w:val="00914951"/>
    <w:rsid w:val="009177EB"/>
    <w:rsid w:val="00917A5C"/>
    <w:rsid w:val="00922156"/>
    <w:rsid w:val="009226F4"/>
    <w:rsid w:val="00934466"/>
    <w:rsid w:val="00935319"/>
    <w:rsid w:val="00936245"/>
    <w:rsid w:val="00937504"/>
    <w:rsid w:val="00945C6D"/>
    <w:rsid w:val="0095073A"/>
    <w:rsid w:val="009507C9"/>
    <w:rsid w:val="0095675D"/>
    <w:rsid w:val="00956FCE"/>
    <w:rsid w:val="00957304"/>
    <w:rsid w:val="00960C4B"/>
    <w:rsid w:val="00971765"/>
    <w:rsid w:val="009840D4"/>
    <w:rsid w:val="00984431"/>
    <w:rsid w:val="00984E82"/>
    <w:rsid w:val="00987322"/>
    <w:rsid w:val="009927D7"/>
    <w:rsid w:val="00996D69"/>
    <w:rsid w:val="009A2087"/>
    <w:rsid w:val="009A299F"/>
    <w:rsid w:val="009A2C6D"/>
    <w:rsid w:val="009A3F6B"/>
    <w:rsid w:val="009A3FAB"/>
    <w:rsid w:val="009A416D"/>
    <w:rsid w:val="009A5AAE"/>
    <w:rsid w:val="009A663F"/>
    <w:rsid w:val="009B4F6C"/>
    <w:rsid w:val="009B51EC"/>
    <w:rsid w:val="009B7B70"/>
    <w:rsid w:val="009C067D"/>
    <w:rsid w:val="009C0B1D"/>
    <w:rsid w:val="009C0DC3"/>
    <w:rsid w:val="009C1782"/>
    <w:rsid w:val="009C2788"/>
    <w:rsid w:val="009C2CDD"/>
    <w:rsid w:val="009C3008"/>
    <w:rsid w:val="009C5C5B"/>
    <w:rsid w:val="009C60C1"/>
    <w:rsid w:val="009C751C"/>
    <w:rsid w:val="009D1EE9"/>
    <w:rsid w:val="009D25FE"/>
    <w:rsid w:val="009D27E8"/>
    <w:rsid w:val="009D7535"/>
    <w:rsid w:val="009E381B"/>
    <w:rsid w:val="009F05D0"/>
    <w:rsid w:val="009F2333"/>
    <w:rsid w:val="00A0348E"/>
    <w:rsid w:val="00A04ABE"/>
    <w:rsid w:val="00A0509A"/>
    <w:rsid w:val="00A11691"/>
    <w:rsid w:val="00A15102"/>
    <w:rsid w:val="00A177E0"/>
    <w:rsid w:val="00A17B5A"/>
    <w:rsid w:val="00A20F3A"/>
    <w:rsid w:val="00A22D4D"/>
    <w:rsid w:val="00A23E64"/>
    <w:rsid w:val="00A254CE"/>
    <w:rsid w:val="00A2609D"/>
    <w:rsid w:val="00A32562"/>
    <w:rsid w:val="00A36B1A"/>
    <w:rsid w:val="00A40998"/>
    <w:rsid w:val="00A426AE"/>
    <w:rsid w:val="00A431BB"/>
    <w:rsid w:val="00A43889"/>
    <w:rsid w:val="00A4617C"/>
    <w:rsid w:val="00A46A7B"/>
    <w:rsid w:val="00A47631"/>
    <w:rsid w:val="00A5363A"/>
    <w:rsid w:val="00A613A5"/>
    <w:rsid w:val="00A62B5D"/>
    <w:rsid w:val="00A65999"/>
    <w:rsid w:val="00A663AA"/>
    <w:rsid w:val="00A66E12"/>
    <w:rsid w:val="00A67D09"/>
    <w:rsid w:val="00A70491"/>
    <w:rsid w:val="00A7159D"/>
    <w:rsid w:val="00A715E9"/>
    <w:rsid w:val="00A72FBE"/>
    <w:rsid w:val="00A733DE"/>
    <w:rsid w:val="00A74D27"/>
    <w:rsid w:val="00A75923"/>
    <w:rsid w:val="00A759B8"/>
    <w:rsid w:val="00A76A50"/>
    <w:rsid w:val="00A84E9C"/>
    <w:rsid w:val="00A86634"/>
    <w:rsid w:val="00A93A1B"/>
    <w:rsid w:val="00A947E3"/>
    <w:rsid w:val="00AB181D"/>
    <w:rsid w:val="00AB7720"/>
    <w:rsid w:val="00AC0AC4"/>
    <w:rsid w:val="00AC30DD"/>
    <w:rsid w:val="00AC40C4"/>
    <w:rsid w:val="00AC7608"/>
    <w:rsid w:val="00AD22CE"/>
    <w:rsid w:val="00AD2E0F"/>
    <w:rsid w:val="00AD3779"/>
    <w:rsid w:val="00AD3BE1"/>
    <w:rsid w:val="00AE1BFC"/>
    <w:rsid w:val="00AE4374"/>
    <w:rsid w:val="00AE76EC"/>
    <w:rsid w:val="00AF042F"/>
    <w:rsid w:val="00AF3B5D"/>
    <w:rsid w:val="00AF4C4E"/>
    <w:rsid w:val="00AF56B1"/>
    <w:rsid w:val="00B03923"/>
    <w:rsid w:val="00B11F5F"/>
    <w:rsid w:val="00B14961"/>
    <w:rsid w:val="00B17E00"/>
    <w:rsid w:val="00B306C6"/>
    <w:rsid w:val="00B30EC9"/>
    <w:rsid w:val="00B32246"/>
    <w:rsid w:val="00B34F47"/>
    <w:rsid w:val="00B42C96"/>
    <w:rsid w:val="00B540DE"/>
    <w:rsid w:val="00B6361B"/>
    <w:rsid w:val="00B64202"/>
    <w:rsid w:val="00B66D80"/>
    <w:rsid w:val="00B71923"/>
    <w:rsid w:val="00B73305"/>
    <w:rsid w:val="00B76E3A"/>
    <w:rsid w:val="00B77B95"/>
    <w:rsid w:val="00B84A18"/>
    <w:rsid w:val="00B85DE7"/>
    <w:rsid w:val="00B87981"/>
    <w:rsid w:val="00B906F4"/>
    <w:rsid w:val="00B90ADE"/>
    <w:rsid w:val="00B9261A"/>
    <w:rsid w:val="00B95DE5"/>
    <w:rsid w:val="00B96CD6"/>
    <w:rsid w:val="00B975E8"/>
    <w:rsid w:val="00B97D33"/>
    <w:rsid w:val="00BA552C"/>
    <w:rsid w:val="00BB690B"/>
    <w:rsid w:val="00BD3B48"/>
    <w:rsid w:val="00C0533B"/>
    <w:rsid w:val="00C10674"/>
    <w:rsid w:val="00C16153"/>
    <w:rsid w:val="00C172E4"/>
    <w:rsid w:val="00C176A9"/>
    <w:rsid w:val="00C21149"/>
    <w:rsid w:val="00C23462"/>
    <w:rsid w:val="00C25356"/>
    <w:rsid w:val="00C26144"/>
    <w:rsid w:val="00C270D7"/>
    <w:rsid w:val="00C30695"/>
    <w:rsid w:val="00C311D4"/>
    <w:rsid w:val="00C31650"/>
    <w:rsid w:val="00C327BD"/>
    <w:rsid w:val="00C37A8B"/>
    <w:rsid w:val="00C40DB7"/>
    <w:rsid w:val="00C41462"/>
    <w:rsid w:val="00C43821"/>
    <w:rsid w:val="00C44396"/>
    <w:rsid w:val="00C51A6B"/>
    <w:rsid w:val="00C51B15"/>
    <w:rsid w:val="00C53094"/>
    <w:rsid w:val="00C565A9"/>
    <w:rsid w:val="00C60DE9"/>
    <w:rsid w:val="00C650E7"/>
    <w:rsid w:val="00C6541B"/>
    <w:rsid w:val="00C65FA3"/>
    <w:rsid w:val="00C702C0"/>
    <w:rsid w:val="00C748A1"/>
    <w:rsid w:val="00C7739C"/>
    <w:rsid w:val="00C8454F"/>
    <w:rsid w:val="00C95F5E"/>
    <w:rsid w:val="00C96A6E"/>
    <w:rsid w:val="00CA2C6C"/>
    <w:rsid w:val="00CA3D7D"/>
    <w:rsid w:val="00CA50A2"/>
    <w:rsid w:val="00CA5138"/>
    <w:rsid w:val="00CA51EA"/>
    <w:rsid w:val="00CA5BB8"/>
    <w:rsid w:val="00CA5E08"/>
    <w:rsid w:val="00CB2205"/>
    <w:rsid w:val="00CB2C88"/>
    <w:rsid w:val="00CB3A23"/>
    <w:rsid w:val="00CB584F"/>
    <w:rsid w:val="00CB6279"/>
    <w:rsid w:val="00CB6C94"/>
    <w:rsid w:val="00CC7C5F"/>
    <w:rsid w:val="00CD0903"/>
    <w:rsid w:val="00CD34BE"/>
    <w:rsid w:val="00CD468A"/>
    <w:rsid w:val="00CD48BE"/>
    <w:rsid w:val="00CE0933"/>
    <w:rsid w:val="00CE1FD9"/>
    <w:rsid w:val="00CE298E"/>
    <w:rsid w:val="00CE4AE9"/>
    <w:rsid w:val="00CE646B"/>
    <w:rsid w:val="00CF0C10"/>
    <w:rsid w:val="00CF2F28"/>
    <w:rsid w:val="00CF5D30"/>
    <w:rsid w:val="00D072B5"/>
    <w:rsid w:val="00D107F4"/>
    <w:rsid w:val="00D11BD3"/>
    <w:rsid w:val="00D140EB"/>
    <w:rsid w:val="00D14335"/>
    <w:rsid w:val="00D1583E"/>
    <w:rsid w:val="00D16014"/>
    <w:rsid w:val="00D17DD0"/>
    <w:rsid w:val="00D21592"/>
    <w:rsid w:val="00D21A12"/>
    <w:rsid w:val="00D2474C"/>
    <w:rsid w:val="00D27A0D"/>
    <w:rsid w:val="00D30152"/>
    <w:rsid w:val="00D34780"/>
    <w:rsid w:val="00D34F1F"/>
    <w:rsid w:val="00D364A1"/>
    <w:rsid w:val="00D442D1"/>
    <w:rsid w:val="00D5004E"/>
    <w:rsid w:val="00D54E03"/>
    <w:rsid w:val="00D557A2"/>
    <w:rsid w:val="00D560A0"/>
    <w:rsid w:val="00D57788"/>
    <w:rsid w:val="00D66B44"/>
    <w:rsid w:val="00D66DA1"/>
    <w:rsid w:val="00D67140"/>
    <w:rsid w:val="00D704E2"/>
    <w:rsid w:val="00D70E40"/>
    <w:rsid w:val="00D70F74"/>
    <w:rsid w:val="00D73EB1"/>
    <w:rsid w:val="00D75BEF"/>
    <w:rsid w:val="00D76CCC"/>
    <w:rsid w:val="00D77F3F"/>
    <w:rsid w:val="00D804F3"/>
    <w:rsid w:val="00D831A4"/>
    <w:rsid w:val="00D839DF"/>
    <w:rsid w:val="00D860E7"/>
    <w:rsid w:val="00D90594"/>
    <w:rsid w:val="00D92F7E"/>
    <w:rsid w:val="00D94F40"/>
    <w:rsid w:val="00D952F9"/>
    <w:rsid w:val="00D97AFC"/>
    <w:rsid w:val="00DA0604"/>
    <w:rsid w:val="00DA0ED2"/>
    <w:rsid w:val="00DA0F37"/>
    <w:rsid w:val="00DA1967"/>
    <w:rsid w:val="00DA4546"/>
    <w:rsid w:val="00DB1CD2"/>
    <w:rsid w:val="00DB1D30"/>
    <w:rsid w:val="00DB31CB"/>
    <w:rsid w:val="00DB394B"/>
    <w:rsid w:val="00DB3AA7"/>
    <w:rsid w:val="00DB6CA7"/>
    <w:rsid w:val="00DB73E8"/>
    <w:rsid w:val="00DC20CA"/>
    <w:rsid w:val="00DC4C13"/>
    <w:rsid w:val="00DD4E3C"/>
    <w:rsid w:val="00DD5180"/>
    <w:rsid w:val="00DD67A0"/>
    <w:rsid w:val="00DE74B9"/>
    <w:rsid w:val="00DF04B5"/>
    <w:rsid w:val="00DF3FB3"/>
    <w:rsid w:val="00DF682F"/>
    <w:rsid w:val="00E0408A"/>
    <w:rsid w:val="00E075B6"/>
    <w:rsid w:val="00E07ECE"/>
    <w:rsid w:val="00E10E78"/>
    <w:rsid w:val="00E11825"/>
    <w:rsid w:val="00E1191F"/>
    <w:rsid w:val="00E142F8"/>
    <w:rsid w:val="00E161B1"/>
    <w:rsid w:val="00E169E9"/>
    <w:rsid w:val="00E2533A"/>
    <w:rsid w:val="00E301BF"/>
    <w:rsid w:val="00E31A20"/>
    <w:rsid w:val="00E32939"/>
    <w:rsid w:val="00E3446A"/>
    <w:rsid w:val="00E35108"/>
    <w:rsid w:val="00E368BC"/>
    <w:rsid w:val="00E46801"/>
    <w:rsid w:val="00E46E7D"/>
    <w:rsid w:val="00E50D92"/>
    <w:rsid w:val="00E55553"/>
    <w:rsid w:val="00E61CA4"/>
    <w:rsid w:val="00E67542"/>
    <w:rsid w:val="00E77152"/>
    <w:rsid w:val="00E803A9"/>
    <w:rsid w:val="00E81771"/>
    <w:rsid w:val="00E81EEC"/>
    <w:rsid w:val="00E82C63"/>
    <w:rsid w:val="00E91DB5"/>
    <w:rsid w:val="00E93970"/>
    <w:rsid w:val="00E93DDE"/>
    <w:rsid w:val="00E979A6"/>
    <w:rsid w:val="00EA4499"/>
    <w:rsid w:val="00EA7896"/>
    <w:rsid w:val="00EB0457"/>
    <w:rsid w:val="00EC5A30"/>
    <w:rsid w:val="00EC5ED4"/>
    <w:rsid w:val="00ED164F"/>
    <w:rsid w:val="00ED3632"/>
    <w:rsid w:val="00ED38FB"/>
    <w:rsid w:val="00ED667A"/>
    <w:rsid w:val="00ED67AC"/>
    <w:rsid w:val="00ED7443"/>
    <w:rsid w:val="00ED7816"/>
    <w:rsid w:val="00EE16B3"/>
    <w:rsid w:val="00EE42A7"/>
    <w:rsid w:val="00EF4D92"/>
    <w:rsid w:val="00F021AC"/>
    <w:rsid w:val="00F02B2C"/>
    <w:rsid w:val="00F07464"/>
    <w:rsid w:val="00F07CD3"/>
    <w:rsid w:val="00F13018"/>
    <w:rsid w:val="00F13A9E"/>
    <w:rsid w:val="00F14A52"/>
    <w:rsid w:val="00F1574D"/>
    <w:rsid w:val="00F1609D"/>
    <w:rsid w:val="00F202AF"/>
    <w:rsid w:val="00F2396C"/>
    <w:rsid w:val="00F24121"/>
    <w:rsid w:val="00F258EE"/>
    <w:rsid w:val="00F27F06"/>
    <w:rsid w:val="00F34891"/>
    <w:rsid w:val="00F348F6"/>
    <w:rsid w:val="00F35163"/>
    <w:rsid w:val="00F42C35"/>
    <w:rsid w:val="00F4535C"/>
    <w:rsid w:val="00F458E9"/>
    <w:rsid w:val="00F503A9"/>
    <w:rsid w:val="00F60853"/>
    <w:rsid w:val="00F63072"/>
    <w:rsid w:val="00F67849"/>
    <w:rsid w:val="00F70847"/>
    <w:rsid w:val="00F70A5F"/>
    <w:rsid w:val="00F71E93"/>
    <w:rsid w:val="00F73DA8"/>
    <w:rsid w:val="00F75A39"/>
    <w:rsid w:val="00F76B24"/>
    <w:rsid w:val="00F82A2E"/>
    <w:rsid w:val="00F82E2C"/>
    <w:rsid w:val="00F8629D"/>
    <w:rsid w:val="00F865FC"/>
    <w:rsid w:val="00F90F10"/>
    <w:rsid w:val="00F91E15"/>
    <w:rsid w:val="00FA0EED"/>
    <w:rsid w:val="00FB2B19"/>
    <w:rsid w:val="00FB717D"/>
    <w:rsid w:val="00FC0E52"/>
    <w:rsid w:val="00FC3684"/>
    <w:rsid w:val="00FC4F5B"/>
    <w:rsid w:val="00FD2055"/>
    <w:rsid w:val="00FD3973"/>
    <w:rsid w:val="00FD4569"/>
    <w:rsid w:val="00FD552A"/>
    <w:rsid w:val="00FD58D1"/>
    <w:rsid w:val="00FD6822"/>
    <w:rsid w:val="00FE278F"/>
    <w:rsid w:val="00FE56BC"/>
    <w:rsid w:val="00FF080A"/>
    <w:rsid w:val="00FF5681"/>
    <w:rsid w:val="044B6418"/>
    <w:rsid w:val="04A6582D"/>
    <w:rsid w:val="05B86A60"/>
    <w:rsid w:val="067E1ADA"/>
    <w:rsid w:val="074E6379"/>
    <w:rsid w:val="076F71FF"/>
    <w:rsid w:val="07F8491F"/>
    <w:rsid w:val="08251E8F"/>
    <w:rsid w:val="0AA66B07"/>
    <w:rsid w:val="0ADA025B"/>
    <w:rsid w:val="0B8A25FD"/>
    <w:rsid w:val="0CD87647"/>
    <w:rsid w:val="0D354F53"/>
    <w:rsid w:val="0D92714F"/>
    <w:rsid w:val="0DC00A4D"/>
    <w:rsid w:val="0DC7238B"/>
    <w:rsid w:val="0E3C53EA"/>
    <w:rsid w:val="0F21155F"/>
    <w:rsid w:val="0F3320FE"/>
    <w:rsid w:val="0FF70A37"/>
    <w:rsid w:val="10F87C79"/>
    <w:rsid w:val="12317569"/>
    <w:rsid w:val="13EC3FBB"/>
    <w:rsid w:val="14082070"/>
    <w:rsid w:val="155468BA"/>
    <w:rsid w:val="18400C50"/>
    <w:rsid w:val="189162DE"/>
    <w:rsid w:val="1CA07E5D"/>
    <w:rsid w:val="1DD60A38"/>
    <w:rsid w:val="1E55251A"/>
    <w:rsid w:val="1ECB0AB0"/>
    <w:rsid w:val="1F2B06B0"/>
    <w:rsid w:val="1F903526"/>
    <w:rsid w:val="214F4B32"/>
    <w:rsid w:val="21B26DD5"/>
    <w:rsid w:val="21D56090"/>
    <w:rsid w:val="227073F8"/>
    <w:rsid w:val="22C45130"/>
    <w:rsid w:val="22F07AE2"/>
    <w:rsid w:val="23A45007"/>
    <w:rsid w:val="245F5920"/>
    <w:rsid w:val="25A70F54"/>
    <w:rsid w:val="282E547B"/>
    <w:rsid w:val="28944E1F"/>
    <w:rsid w:val="2A2E4BC0"/>
    <w:rsid w:val="2A303947"/>
    <w:rsid w:val="2A40615F"/>
    <w:rsid w:val="2A752235"/>
    <w:rsid w:val="2A914C65"/>
    <w:rsid w:val="2D04111C"/>
    <w:rsid w:val="2D152405"/>
    <w:rsid w:val="2D8C0365"/>
    <w:rsid w:val="306F7E33"/>
    <w:rsid w:val="31594EB9"/>
    <w:rsid w:val="32816A9E"/>
    <w:rsid w:val="32B22FCB"/>
    <w:rsid w:val="33E85C36"/>
    <w:rsid w:val="380A0FF3"/>
    <w:rsid w:val="38E47AFD"/>
    <w:rsid w:val="39D5466D"/>
    <w:rsid w:val="3A220D15"/>
    <w:rsid w:val="3C786002"/>
    <w:rsid w:val="3D205459"/>
    <w:rsid w:val="3D2C126C"/>
    <w:rsid w:val="3E712AFD"/>
    <w:rsid w:val="3EC57D08"/>
    <w:rsid w:val="3ECD2DB1"/>
    <w:rsid w:val="3F4305D7"/>
    <w:rsid w:val="40790653"/>
    <w:rsid w:val="41F149BD"/>
    <w:rsid w:val="41FF5A8E"/>
    <w:rsid w:val="44660FC3"/>
    <w:rsid w:val="44690DA9"/>
    <w:rsid w:val="45950036"/>
    <w:rsid w:val="46390862"/>
    <w:rsid w:val="467609A9"/>
    <w:rsid w:val="46BE5111"/>
    <w:rsid w:val="46DB614F"/>
    <w:rsid w:val="479816E5"/>
    <w:rsid w:val="484E27AE"/>
    <w:rsid w:val="48C9597A"/>
    <w:rsid w:val="49A452DD"/>
    <w:rsid w:val="49AE1470"/>
    <w:rsid w:val="4AB32D38"/>
    <w:rsid w:val="4C6E5771"/>
    <w:rsid w:val="4D0E4D0E"/>
    <w:rsid w:val="4ED742C2"/>
    <w:rsid w:val="50C42951"/>
    <w:rsid w:val="51D51D50"/>
    <w:rsid w:val="51EC51F8"/>
    <w:rsid w:val="526B15B0"/>
    <w:rsid w:val="548947BC"/>
    <w:rsid w:val="55C51FC5"/>
    <w:rsid w:val="55DA1F6B"/>
    <w:rsid w:val="56ED74A9"/>
    <w:rsid w:val="572C2811"/>
    <w:rsid w:val="58427DDB"/>
    <w:rsid w:val="59F66527"/>
    <w:rsid w:val="5C08720C"/>
    <w:rsid w:val="5C201030"/>
    <w:rsid w:val="5D2972E4"/>
    <w:rsid w:val="5D4D0E3C"/>
    <w:rsid w:val="5DEE5DA8"/>
    <w:rsid w:val="5DFA1BBA"/>
    <w:rsid w:val="5E93374A"/>
    <w:rsid w:val="5EE44FC5"/>
    <w:rsid w:val="60021F8F"/>
    <w:rsid w:val="605B1725"/>
    <w:rsid w:val="60C12E40"/>
    <w:rsid w:val="61011888"/>
    <w:rsid w:val="627C4C22"/>
    <w:rsid w:val="62996751"/>
    <w:rsid w:val="64355278"/>
    <w:rsid w:val="669D0EEA"/>
    <w:rsid w:val="69DD77EC"/>
    <w:rsid w:val="69FD72F2"/>
    <w:rsid w:val="6B3A7309"/>
    <w:rsid w:val="6C506064"/>
    <w:rsid w:val="6CCD6541"/>
    <w:rsid w:val="6E8A1AE9"/>
    <w:rsid w:val="6F513841"/>
    <w:rsid w:val="6FC35E69"/>
    <w:rsid w:val="6FCC6779"/>
    <w:rsid w:val="6FCF2F80"/>
    <w:rsid w:val="71BA05EF"/>
    <w:rsid w:val="71D46B4E"/>
    <w:rsid w:val="7554328C"/>
    <w:rsid w:val="75F45394"/>
    <w:rsid w:val="76252AC7"/>
    <w:rsid w:val="77B456A4"/>
    <w:rsid w:val="782D04B7"/>
    <w:rsid w:val="78993069"/>
    <w:rsid w:val="79B934C1"/>
    <w:rsid w:val="7B4900E6"/>
    <w:rsid w:val="7BF839F0"/>
    <w:rsid w:val="7C8C7AE7"/>
    <w:rsid w:val="7DD94E55"/>
    <w:rsid w:val="7E1562E9"/>
    <w:rsid w:val="7E65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  <w14:docId w14:val="66DAA752"/>
  <w15:docId w15:val="{8C009A7E-839C-4B96-BC6F-AB45BEA26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unhideWhenUsed="1" w:qFormat="1"/>
    <w:lsdException w:name="footer" w:uiPriority="99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iPriority="99" w:unhideWhenUsed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unhideWhenUsed="1" w:qFormat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Dutch801 Rm BT" w:hAnsi="Dutch801 Rm BT"/>
      <w:kern w:val="2"/>
      <w:sz w:val="21"/>
      <w:szCs w:val="21"/>
    </w:rPr>
  </w:style>
  <w:style w:type="paragraph" w:styleId="1">
    <w:name w:val="heading 1"/>
    <w:basedOn w:val="a"/>
    <w:next w:val="a"/>
    <w:link w:val="10"/>
    <w:qFormat/>
    <w:pPr>
      <w:keepNext/>
      <w:keepLines/>
      <w:numPr>
        <w:numId w:val="1"/>
      </w:numPr>
      <w:tabs>
        <w:tab w:val="left" w:pos="432"/>
      </w:tabs>
      <w:spacing w:before="360" w:after="360" w:line="360" w:lineRule="auto"/>
      <w:jc w:val="left"/>
      <w:outlineLvl w:val="0"/>
    </w:pPr>
    <w:rPr>
      <w:rFonts w:ascii="华文细黑" w:eastAsia="微软雅黑" w:hAnsi="华文细黑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unhideWhenUsed/>
    <w:qFormat/>
    <w:rPr>
      <w:rFonts w:ascii="宋体"/>
      <w:sz w:val="18"/>
      <w:szCs w:val="18"/>
    </w:rPr>
  </w:style>
  <w:style w:type="paragraph" w:styleId="a5">
    <w:name w:val="Date"/>
    <w:basedOn w:val="a"/>
    <w:next w:val="a"/>
    <w:link w:val="a6"/>
    <w:unhideWhenUsed/>
    <w:pPr>
      <w:ind w:leftChars="2500" w:left="100"/>
    </w:p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21">
    <w:name w:val="Body Text 2"/>
    <w:basedOn w:val="a"/>
    <w:link w:val="22"/>
    <w:qFormat/>
    <w:pPr>
      <w:spacing w:after="120" w:line="480" w:lineRule="auto"/>
    </w:pPr>
  </w:style>
  <w:style w:type="character" w:styleId="ad">
    <w:name w:val="FollowedHyperlink"/>
    <w:basedOn w:val="a0"/>
    <w:unhideWhenUsed/>
    <w:qFormat/>
    <w:rPr>
      <w:color w:val="800080"/>
      <w:u w:val="single"/>
    </w:rPr>
  </w:style>
  <w:style w:type="character" w:styleId="ae">
    <w:name w:val="Hyperlink"/>
    <w:basedOn w:val="a0"/>
    <w:uiPriority w:val="99"/>
    <w:unhideWhenUsed/>
    <w:qFormat/>
    <w:rPr>
      <w:color w:val="0000FF"/>
      <w:u w:val="single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ac">
    <w:name w:val="页眉 字符"/>
    <w:basedOn w:val="a0"/>
    <w:link w:val="ab"/>
    <w:uiPriority w:val="99"/>
    <w:semiHidden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22">
    <w:name w:val="正文文本 2 字符"/>
    <w:basedOn w:val="a0"/>
    <w:link w:val="21"/>
    <w:qFormat/>
    <w:rPr>
      <w:rFonts w:ascii="Dutch801 Rm BT" w:eastAsia="宋体" w:hAnsi="Dutch801 Rm BT" w:cs="Times New Roman"/>
      <w:szCs w:val="21"/>
    </w:rPr>
  </w:style>
  <w:style w:type="character" w:customStyle="1" w:styleId="10">
    <w:name w:val="标题 1 字符"/>
    <w:basedOn w:val="a0"/>
    <w:link w:val="1"/>
    <w:qFormat/>
    <w:rPr>
      <w:rFonts w:ascii="华文细黑" w:eastAsia="微软雅黑" w:hAnsi="华文细黑"/>
      <w:b/>
      <w:bCs/>
      <w:kern w:val="44"/>
      <w:sz w:val="32"/>
      <w:szCs w:val="44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 w:hAnsi="Dutch801 Rm BT" w:cs="Times New Roman"/>
      <w:sz w:val="18"/>
      <w:szCs w:val="18"/>
    </w:rPr>
  </w:style>
  <w:style w:type="character" w:customStyle="1" w:styleId="20">
    <w:name w:val="标题 2 字符"/>
    <w:basedOn w:val="a0"/>
    <w:link w:val="2"/>
    <w:qFormat/>
    <w:rPr>
      <w:rFonts w:ascii="Cambria" w:eastAsia="宋体" w:hAnsi="Cambria"/>
      <w:b/>
      <w:bCs/>
      <w:sz w:val="32"/>
      <w:szCs w:val="32"/>
    </w:rPr>
  </w:style>
  <w:style w:type="character" w:customStyle="1" w:styleId="30">
    <w:name w:val="标题 3 字符"/>
    <w:basedOn w:val="a0"/>
    <w:link w:val="3"/>
    <w:qFormat/>
    <w:rPr>
      <w:rFonts w:ascii="Dutch801 Rm BT" w:eastAsia="宋体" w:hAnsi="Dutch801 Rm BT" w:cs="Times New Roman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="Cambria" w:eastAsia="宋体" w:hAnsi="Cambria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qFormat/>
    <w:rPr>
      <w:rFonts w:ascii="Dutch801 Rm BT" w:eastAsia="宋体" w:hAnsi="Dutch801 Rm BT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qFormat/>
    <w:rPr>
      <w:rFonts w:ascii="Cambria" w:eastAsia="宋体" w:hAnsi="Cambria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qFormat/>
    <w:rPr>
      <w:rFonts w:ascii="Dutch801 Rm BT" w:eastAsia="宋体" w:hAnsi="Dutch801 Rm BT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ascii="Cambria" w:eastAsia="宋体" w:hAnsi="Cambria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ascii="Cambria" w:eastAsia="宋体" w:hAnsi="Cambria"/>
      <w:szCs w:val="21"/>
    </w:rPr>
  </w:style>
  <w:style w:type="character" w:customStyle="1" w:styleId="a8">
    <w:name w:val="批注框文本 字符"/>
    <w:basedOn w:val="a0"/>
    <w:link w:val="a7"/>
    <w:uiPriority w:val="99"/>
    <w:semiHidden/>
    <w:qFormat/>
    <w:rPr>
      <w:rFonts w:ascii="Dutch801 Rm BT" w:eastAsia="宋体" w:hAnsi="Dutch801 Rm BT" w:cs="Times New Roman"/>
      <w:sz w:val="18"/>
      <w:szCs w:val="18"/>
    </w:rPr>
  </w:style>
  <w:style w:type="paragraph" w:customStyle="1" w:styleId="110">
    <w:name w:val="列出段落11"/>
    <w:uiPriority w:val="34"/>
    <w:qFormat/>
    <w:pPr>
      <w:ind w:firstLineChars="200" w:firstLine="420"/>
    </w:p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tabs>
        <w:tab w:val="clear" w:pos="432"/>
      </w:tabs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</w:rPr>
  </w:style>
  <w:style w:type="character" w:customStyle="1" w:styleId="a6">
    <w:name w:val="日期 字符"/>
    <w:basedOn w:val="a0"/>
    <w:link w:val="a5"/>
    <w:semiHidden/>
    <w:qFormat/>
    <w:rPr>
      <w:rFonts w:ascii="Dutch801 Rm BT" w:hAnsi="Dutch801 Rm BT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uosen.com.cn/gxzq/xiazai/index.jsp?classId=5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17</Pages>
  <Words>203</Words>
  <Characters>1158</Characters>
  <Application>Microsoft Office Word</Application>
  <DocSecurity>0</DocSecurity>
  <Lines>9</Lines>
  <Paragraphs>2</Paragraphs>
  <ScaleCrop>false</ScaleCrop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迅投资产管理平台</dc:title>
  <dc:creator>fengfan</dc:creator>
  <cp:lastModifiedBy> </cp:lastModifiedBy>
  <cp:revision>34</cp:revision>
  <dcterms:created xsi:type="dcterms:W3CDTF">2014-09-11T07:00:00Z</dcterms:created>
  <dcterms:modified xsi:type="dcterms:W3CDTF">2018-06-13T03:56:00Z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