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357" w:rsidRDefault="00134CEF" w:rsidP="00134CEF">
      <w:pPr>
        <w:jc w:val="center"/>
        <w:rPr>
          <w:rFonts w:ascii="Calibri" w:eastAsia="宋体" w:hAnsi="Calibri" w:cs="宋体"/>
          <w:b/>
          <w:sz w:val="30"/>
          <w:szCs w:val="30"/>
        </w:rPr>
      </w:pPr>
      <w:r w:rsidRPr="00134CEF">
        <w:rPr>
          <w:rFonts w:ascii="Calibri" w:eastAsia="宋体" w:hAnsi="Calibri" w:cs="宋体" w:hint="eastAsia"/>
          <w:b/>
          <w:sz w:val="30"/>
          <w:szCs w:val="30"/>
        </w:rPr>
        <w:t>东莞市上隆自动化科技有限公司简介</w:t>
      </w:r>
    </w:p>
    <w:p w:rsidR="00487F85" w:rsidRPr="00717F8C" w:rsidRDefault="00EA2B89" w:rsidP="00134CEF">
      <w:pPr>
        <w:jc w:val="center"/>
        <w:rPr>
          <w:rStyle w:val="a4"/>
          <w:rFonts w:ascii="Calibri" w:eastAsia="宋体" w:hAnsi="Calibri" w:cs="Times New Roman"/>
          <w:sz w:val="32"/>
          <w:szCs w:val="32"/>
        </w:rPr>
      </w:pPr>
      <w:r>
        <w:rPr>
          <w:rFonts w:ascii="Calibri" w:eastAsia="宋体" w:hAnsi="Calibri" w:cs="Times New Roman"/>
          <w:sz w:val="32"/>
          <w:szCs w:val="32"/>
        </w:rPr>
        <w:fldChar w:fldCharType="begin"/>
      </w:r>
      <w:r w:rsidR="00717F8C">
        <w:rPr>
          <w:rFonts w:ascii="Calibri" w:eastAsia="宋体" w:hAnsi="Calibri" w:cs="Times New Roman"/>
          <w:sz w:val="32"/>
          <w:szCs w:val="32"/>
        </w:rPr>
        <w:instrText xml:space="preserve"> HYPERLINK "http://www.sl-fa.com/" </w:instrText>
      </w:r>
      <w:r>
        <w:rPr>
          <w:rFonts w:ascii="Calibri" w:eastAsia="宋体" w:hAnsi="Calibri" w:cs="Times New Roman"/>
          <w:sz w:val="32"/>
          <w:szCs w:val="32"/>
        </w:rPr>
        <w:fldChar w:fldCharType="separate"/>
      </w:r>
      <w:r w:rsidR="00487F85" w:rsidRPr="00717F8C">
        <w:rPr>
          <w:rStyle w:val="a4"/>
          <w:rFonts w:ascii="Calibri" w:eastAsia="宋体" w:hAnsi="Calibri" w:cs="Times New Roman"/>
          <w:sz w:val="32"/>
          <w:szCs w:val="32"/>
        </w:rPr>
        <w:t>www.sl-fa.com</w:t>
      </w:r>
    </w:p>
    <w:p w:rsidR="00487F85" w:rsidRDefault="00EA2B89" w:rsidP="00134CEF">
      <w:pPr>
        <w:jc w:val="left"/>
        <w:rPr>
          <w:rFonts w:ascii="Calibri" w:eastAsia="宋体" w:hAnsi="Calibri" w:cs="Times New Roman"/>
          <w:szCs w:val="22"/>
        </w:rPr>
      </w:pPr>
      <w:r>
        <w:rPr>
          <w:rFonts w:ascii="Calibri" w:eastAsia="宋体" w:hAnsi="Calibri" w:cs="Times New Roman"/>
          <w:sz w:val="32"/>
          <w:szCs w:val="32"/>
        </w:rPr>
        <w:fldChar w:fldCharType="end"/>
      </w:r>
      <w:bookmarkStart w:id="0" w:name="_GoBack"/>
      <w:bookmarkEnd w:id="0"/>
    </w:p>
    <w:p w:rsidR="00134CEF" w:rsidRPr="00251F4D" w:rsidRDefault="00EA2B89" w:rsidP="00134CEF">
      <w:pPr>
        <w:jc w:val="left"/>
        <w:rPr>
          <w:rStyle w:val="a4"/>
          <w:rFonts w:ascii="Calibri" w:eastAsia="宋体" w:hAnsi="Calibri" w:cs="Times New Roman"/>
          <w:szCs w:val="22"/>
        </w:rPr>
      </w:pPr>
      <w:r>
        <w:rPr>
          <w:rFonts w:ascii="Calibri" w:eastAsia="宋体" w:hAnsi="Calibri" w:cs="Times New Roman"/>
          <w:szCs w:val="22"/>
        </w:rPr>
        <w:fldChar w:fldCharType="begin"/>
      </w:r>
      <w:r w:rsidR="00251F4D">
        <w:rPr>
          <w:rFonts w:ascii="Calibri" w:eastAsia="宋体" w:hAnsi="Calibri" w:cs="Times New Roman"/>
          <w:szCs w:val="22"/>
        </w:rPr>
        <w:instrText xml:space="preserve"> HYPERLINK "http://www.sl-fa.com/" </w:instrText>
      </w:r>
      <w:r>
        <w:rPr>
          <w:rFonts w:ascii="Calibri" w:eastAsia="宋体" w:hAnsi="Calibri" w:cs="Times New Roman"/>
          <w:szCs w:val="22"/>
        </w:rPr>
        <w:fldChar w:fldCharType="separate"/>
      </w:r>
      <w:r w:rsidR="00134CEF" w:rsidRPr="00251F4D">
        <w:rPr>
          <w:rStyle w:val="a4"/>
          <w:rFonts w:ascii="Calibri" w:eastAsia="宋体" w:hAnsi="Calibri" w:cs="Times New Roman" w:hint="eastAsia"/>
          <w:szCs w:val="22"/>
        </w:rPr>
        <w:t>东莞市上隆自动化科技有限公司成立于</w:t>
      </w:r>
      <w:r w:rsidR="00134CEF" w:rsidRPr="00251F4D">
        <w:rPr>
          <w:rStyle w:val="a4"/>
          <w:rFonts w:ascii="Calibri" w:eastAsia="宋体" w:hAnsi="Calibri" w:cs="Times New Roman" w:hint="eastAsia"/>
          <w:szCs w:val="22"/>
        </w:rPr>
        <w:t>2011</w:t>
      </w:r>
      <w:r w:rsidR="00134CEF" w:rsidRPr="00251F4D">
        <w:rPr>
          <w:rStyle w:val="a4"/>
          <w:rFonts w:ascii="Calibri" w:eastAsia="宋体" w:hAnsi="Calibri" w:cs="Times New Roman" w:hint="eastAsia"/>
          <w:szCs w:val="22"/>
        </w:rPr>
        <w:t>年</w:t>
      </w:r>
      <w:r w:rsidR="00134CEF" w:rsidRPr="00251F4D">
        <w:rPr>
          <w:rStyle w:val="a4"/>
          <w:rFonts w:ascii="Calibri" w:eastAsia="宋体" w:hAnsi="Calibri" w:cs="Times New Roman" w:hint="eastAsia"/>
          <w:szCs w:val="22"/>
        </w:rPr>
        <w:t>3</w:t>
      </w:r>
      <w:r w:rsidR="00134CEF" w:rsidRPr="00251F4D">
        <w:rPr>
          <w:rStyle w:val="a4"/>
          <w:rFonts w:ascii="Calibri" w:eastAsia="宋体" w:hAnsi="Calibri" w:cs="Times New Roman" w:hint="eastAsia"/>
          <w:szCs w:val="22"/>
        </w:rPr>
        <w:t>月份，是一家致力于工厂自动化零部件研发及分销的行业领先企业，以快速提供自动化标准件，大幅度降低采购成本为己任。</w:t>
      </w:r>
    </w:p>
    <w:p w:rsidR="00134CEF" w:rsidRPr="00251F4D" w:rsidRDefault="00134CEF" w:rsidP="00134CEF">
      <w:pPr>
        <w:jc w:val="left"/>
        <w:rPr>
          <w:rStyle w:val="a4"/>
          <w:rFonts w:ascii="Calibri" w:eastAsia="宋体" w:hAnsi="Calibri" w:cs="Times New Roman"/>
          <w:szCs w:val="22"/>
        </w:rPr>
      </w:pPr>
      <w:r w:rsidRPr="00251F4D">
        <w:rPr>
          <w:rStyle w:val="a4"/>
          <w:rFonts w:ascii="Calibri" w:eastAsia="宋体" w:hAnsi="Calibri" w:cs="Times New Roman" w:hint="eastAsia"/>
          <w:szCs w:val="22"/>
        </w:rPr>
        <w:t>随着人力成本的提升，自动化已经成为制造业升级的最佳选择，而自动化标准件做为工厂自动化行业的基石，长期以来却存在产品信息混乱、价格不透明、采购沟通成本高等问题，而上隆的使命，就是改变这种行业状况。</w:t>
      </w:r>
    </w:p>
    <w:p w:rsidR="00134CEF" w:rsidRPr="00251F4D" w:rsidRDefault="00134CEF" w:rsidP="00134CEF">
      <w:pPr>
        <w:jc w:val="left"/>
        <w:rPr>
          <w:rStyle w:val="a4"/>
          <w:rFonts w:ascii="Calibri" w:eastAsia="宋体" w:hAnsi="Calibri" w:cs="Times New Roman"/>
          <w:szCs w:val="22"/>
        </w:rPr>
      </w:pPr>
      <w:r w:rsidRPr="00251F4D">
        <w:rPr>
          <w:rStyle w:val="a4"/>
          <w:rFonts w:ascii="Calibri" w:eastAsia="宋体" w:hAnsi="Calibri" w:cs="Times New Roman" w:hint="eastAsia"/>
          <w:szCs w:val="22"/>
        </w:rPr>
        <w:t>成立以来，我们投入大量的心血研究客户的需求，开发了大量广受客户好评的产品，我们也大刀阔斧地进行了产品的简化、标准化，并定期将产品资料定期编撰成册，免费发放给客户使用，至</w:t>
      </w:r>
      <w:r w:rsidRPr="00251F4D">
        <w:rPr>
          <w:rStyle w:val="a4"/>
          <w:rFonts w:ascii="Calibri" w:eastAsia="宋体" w:hAnsi="Calibri" w:cs="Times New Roman" w:hint="eastAsia"/>
          <w:szCs w:val="22"/>
        </w:rPr>
        <w:t>2016</w:t>
      </w:r>
      <w:r w:rsidRPr="00251F4D">
        <w:rPr>
          <w:rStyle w:val="a4"/>
          <w:rFonts w:ascii="Calibri" w:eastAsia="宋体" w:hAnsi="Calibri" w:cs="Times New Roman" w:hint="eastAsia"/>
          <w:szCs w:val="22"/>
        </w:rPr>
        <w:t>年为止，我们已经发布了四版自动化零件产品目录，分别是《工厂自动化零件</w:t>
      </w:r>
      <w:r w:rsidRPr="00251F4D">
        <w:rPr>
          <w:rStyle w:val="a4"/>
          <w:rFonts w:ascii="Calibri" w:eastAsia="宋体" w:hAnsi="Calibri" w:cs="Times New Roman" w:hint="eastAsia"/>
          <w:szCs w:val="22"/>
        </w:rPr>
        <w:t>2012</w:t>
      </w:r>
      <w:r w:rsidRPr="00251F4D">
        <w:rPr>
          <w:rStyle w:val="a4"/>
          <w:rFonts w:ascii="Calibri" w:eastAsia="宋体" w:hAnsi="Calibri" w:cs="Times New Roman" w:hint="eastAsia"/>
          <w:szCs w:val="22"/>
        </w:rPr>
        <w:t>版》、《工厂自动化零件</w:t>
      </w:r>
      <w:r w:rsidRPr="00251F4D">
        <w:rPr>
          <w:rStyle w:val="a4"/>
          <w:rFonts w:ascii="Calibri" w:eastAsia="宋体" w:hAnsi="Calibri" w:cs="Times New Roman" w:hint="eastAsia"/>
          <w:szCs w:val="22"/>
        </w:rPr>
        <w:t>2014</w:t>
      </w:r>
      <w:r w:rsidRPr="00251F4D">
        <w:rPr>
          <w:rStyle w:val="a4"/>
          <w:rFonts w:ascii="Calibri" w:eastAsia="宋体" w:hAnsi="Calibri" w:cs="Times New Roman" w:hint="eastAsia"/>
          <w:szCs w:val="22"/>
        </w:rPr>
        <w:t>版》、《工厂自动化零件</w:t>
      </w:r>
      <w:r w:rsidRPr="00251F4D">
        <w:rPr>
          <w:rStyle w:val="a4"/>
          <w:rFonts w:ascii="Calibri" w:eastAsia="宋体" w:hAnsi="Calibri" w:cs="Times New Roman" w:hint="eastAsia"/>
          <w:szCs w:val="22"/>
        </w:rPr>
        <w:t>2015</w:t>
      </w:r>
      <w:r w:rsidRPr="00251F4D">
        <w:rPr>
          <w:rStyle w:val="a4"/>
          <w:rFonts w:ascii="Calibri" w:eastAsia="宋体" w:hAnsi="Calibri" w:cs="Times New Roman" w:hint="eastAsia"/>
          <w:szCs w:val="22"/>
        </w:rPr>
        <w:t>版》、《工厂自动化零件</w:t>
      </w:r>
      <w:r w:rsidRPr="00251F4D">
        <w:rPr>
          <w:rStyle w:val="a4"/>
          <w:rFonts w:ascii="Calibri" w:eastAsia="宋体" w:hAnsi="Calibri" w:cs="Times New Roman" w:hint="eastAsia"/>
          <w:szCs w:val="22"/>
        </w:rPr>
        <w:t>2017</w:t>
      </w:r>
      <w:r w:rsidRPr="00251F4D">
        <w:rPr>
          <w:rStyle w:val="a4"/>
          <w:rFonts w:ascii="Calibri" w:eastAsia="宋体" w:hAnsi="Calibri" w:cs="Times New Roman" w:hint="eastAsia"/>
          <w:szCs w:val="22"/>
        </w:rPr>
        <w:t>版》。</w:t>
      </w:r>
    </w:p>
    <w:p w:rsidR="00134CEF" w:rsidRPr="00251F4D" w:rsidRDefault="00134CEF" w:rsidP="00134CEF">
      <w:pPr>
        <w:jc w:val="left"/>
        <w:rPr>
          <w:rStyle w:val="a4"/>
          <w:rFonts w:ascii="Calibri" w:eastAsia="宋体" w:hAnsi="Calibri" w:cs="Times New Roman"/>
          <w:szCs w:val="22"/>
        </w:rPr>
      </w:pPr>
      <w:r w:rsidRPr="00251F4D">
        <w:rPr>
          <w:rStyle w:val="a4"/>
          <w:rFonts w:ascii="Calibri" w:eastAsia="宋体" w:hAnsi="Calibri" w:cs="Times New Roman" w:hint="eastAsia"/>
          <w:szCs w:val="22"/>
        </w:rPr>
        <w:t>我们制作了大量产品的</w:t>
      </w:r>
      <w:r w:rsidRPr="00251F4D">
        <w:rPr>
          <w:rStyle w:val="a4"/>
          <w:rFonts w:ascii="Calibri" w:eastAsia="宋体" w:hAnsi="Calibri" w:cs="Times New Roman" w:hint="eastAsia"/>
          <w:szCs w:val="22"/>
        </w:rPr>
        <w:t>3D</w:t>
      </w:r>
      <w:r w:rsidRPr="00251F4D">
        <w:rPr>
          <w:rStyle w:val="a4"/>
          <w:rFonts w:ascii="Calibri" w:eastAsia="宋体" w:hAnsi="Calibri" w:cs="Times New Roman" w:hint="eastAsia"/>
          <w:szCs w:val="22"/>
        </w:rPr>
        <w:t>模型，并免费提供给客户下载，大大节省了客户的设计时间。</w:t>
      </w:r>
    </w:p>
    <w:p w:rsidR="00134CEF" w:rsidRPr="00251F4D" w:rsidRDefault="00134CEF" w:rsidP="00134CEF">
      <w:pPr>
        <w:jc w:val="left"/>
        <w:rPr>
          <w:rStyle w:val="a4"/>
          <w:rFonts w:ascii="Calibri" w:eastAsia="宋体" w:hAnsi="Calibri" w:cs="Times New Roman"/>
          <w:szCs w:val="22"/>
        </w:rPr>
      </w:pPr>
      <w:r w:rsidRPr="00251F4D">
        <w:rPr>
          <w:rStyle w:val="a4"/>
          <w:rFonts w:ascii="Calibri" w:eastAsia="宋体" w:hAnsi="Calibri" w:cs="Times New Roman" w:hint="eastAsia"/>
          <w:szCs w:val="22"/>
        </w:rPr>
        <w:t>您目前浏览的网站，是我们的重要服务环节，您不仅可以进行产品资料的浏览，</w:t>
      </w:r>
      <w:r w:rsidRPr="00251F4D">
        <w:rPr>
          <w:rStyle w:val="a4"/>
          <w:rFonts w:ascii="Calibri" w:eastAsia="宋体" w:hAnsi="Calibri" w:cs="Times New Roman" w:hint="eastAsia"/>
          <w:szCs w:val="22"/>
        </w:rPr>
        <w:t>3D</w:t>
      </w:r>
      <w:r w:rsidRPr="00251F4D">
        <w:rPr>
          <w:rStyle w:val="a4"/>
          <w:rFonts w:ascii="Calibri" w:eastAsia="宋体" w:hAnsi="Calibri" w:cs="Times New Roman" w:hint="eastAsia"/>
          <w:szCs w:val="22"/>
        </w:rPr>
        <w:t>模型的下载，还能自主查询价格，生成报价单和订购单，我们坚持阳光透明的价格策略，拒绝暴利，欢迎比价和监督。</w:t>
      </w:r>
    </w:p>
    <w:p w:rsidR="00134CEF" w:rsidRDefault="00134CEF" w:rsidP="00134CEF">
      <w:pPr>
        <w:ind w:firstLine="420"/>
        <w:jc w:val="left"/>
        <w:rPr>
          <w:rFonts w:ascii="Calibri" w:eastAsia="宋体" w:hAnsi="Calibri" w:cs="Times New Roman"/>
          <w:szCs w:val="22"/>
        </w:rPr>
      </w:pPr>
      <w:r w:rsidRPr="00251F4D">
        <w:rPr>
          <w:rStyle w:val="a4"/>
          <w:rFonts w:ascii="Calibri" w:eastAsia="宋体" w:hAnsi="Calibri" w:cs="Times New Roman" w:hint="eastAsia"/>
          <w:szCs w:val="22"/>
        </w:rPr>
        <w:t>工厂自动化是一个伟大的事业，但同时也是一个艰辛的事业，我们希望能够成为广大奋斗在一线的机械工程师的朋友，为这个伟大的事业尽一份微薄之力。</w:t>
      </w:r>
      <w:r w:rsidR="00EA2B89">
        <w:rPr>
          <w:rFonts w:ascii="Calibri" w:eastAsia="宋体" w:hAnsi="Calibri" w:cs="Times New Roman"/>
          <w:szCs w:val="22"/>
        </w:rPr>
        <w:fldChar w:fldCharType="end"/>
      </w:r>
    </w:p>
    <w:p w:rsidR="00134CEF" w:rsidRPr="00251F4D" w:rsidRDefault="00EA2B89" w:rsidP="00134CEF">
      <w:pPr>
        <w:ind w:firstLine="420"/>
        <w:jc w:val="left"/>
        <w:rPr>
          <w:rStyle w:val="a4"/>
          <w:rFonts w:ascii="Calibri" w:eastAsia="宋体" w:hAnsi="Calibri" w:cs="Times New Roman"/>
          <w:szCs w:val="22"/>
        </w:rPr>
      </w:pPr>
      <w:hyperlink r:id="rId8" w:history="1">
        <w:r w:rsidR="00134CEF" w:rsidRPr="00251F4D">
          <w:rPr>
            <w:rStyle w:val="a4"/>
            <w:rFonts w:ascii="Calibri" w:eastAsia="宋体" w:hAnsi="Calibri" w:cs="Times New Roman" w:hint="eastAsia"/>
            <w:szCs w:val="22"/>
          </w:rPr>
          <w:t>欢迎光临我们公司的网址：</w:t>
        </w:r>
      </w:hyperlink>
      <w:hyperlink r:id="rId9" w:history="1">
        <w:r w:rsidR="00134CEF" w:rsidRPr="005114F9">
          <w:rPr>
            <w:rStyle w:val="a4"/>
            <w:rFonts w:ascii="Calibri" w:eastAsia="宋体" w:hAnsi="Calibri" w:cs="Times New Roman"/>
            <w:color w:val="FF0000"/>
            <w:sz w:val="30"/>
            <w:szCs w:val="30"/>
          </w:rPr>
          <w:t>www.sl-fa.com</w:t>
        </w:r>
      </w:hyperlink>
      <w:r w:rsidR="00134CEF">
        <w:rPr>
          <w:rFonts w:ascii="Calibri" w:eastAsia="宋体" w:hAnsi="Calibri" w:cs="Times New Roman" w:hint="eastAsia"/>
          <w:szCs w:val="22"/>
        </w:rPr>
        <w:t>，</w:t>
      </w:r>
      <w:r>
        <w:rPr>
          <w:rFonts w:ascii="Calibri" w:eastAsia="宋体" w:hAnsi="Calibri" w:cs="Times New Roman"/>
          <w:szCs w:val="22"/>
        </w:rPr>
        <w:fldChar w:fldCharType="begin"/>
      </w:r>
      <w:r w:rsidR="00251F4D">
        <w:rPr>
          <w:rFonts w:ascii="Calibri" w:eastAsia="宋体" w:hAnsi="Calibri" w:cs="Times New Roman"/>
          <w:szCs w:val="22"/>
        </w:rPr>
        <w:instrText xml:space="preserve"> HYPERLINK "http://www.sl-fa.com/" </w:instrText>
      </w:r>
      <w:r>
        <w:rPr>
          <w:rFonts w:ascii="Calibri" w:eastAsia="宋体" w:hAnsi="Calibri" w:cs="Times New Roman"/>
          <w:szCs w:val="22"/>
        </w:rPr>
        <w:fldChar w:fldCharType="separate"/>
      </w:r>
      <w:r w:rsidR="00134CEF" w:rsidRPr="00251F4D">
        <w:rPr>
          <w:rStyle w:val="a4"/>
          <w:rFonts w:ascii="Calibri" w:eastAsia="宋体" w:hAnsi="Calibri" w:cs="Times New Roman" w:hint="eastAsia"/>
          <w:szCs w:val="22"/>
        </w:rPr>
        <w:t>在线报价、下订单，就跟京东一样方便。</w:t>
      </w:r>
    </w:p>
    <w:p w:rsidR="00134CEF" w:rsidRPr="00134CEF" w:rsidRDefault="00134CEF" w:rsidP="00134CEF">
      <w:pPr>
        <w:ind w:firstLine="420"/>
        <w:jc w:val="left"/>
        <w:rPr>
          <w:rFonts w:ascii="Calibri" w:eastAsia="宋体" w:hAnsi="Calibri" w:cs="Times New Roman"/>
          <w:szCs w:val="22"/>
        </w:rPr>
      </w:pPr>
      <w:r w:rsidRPr="00251F4D">
        <w:rPr>
          <w:rStyle w:val="a4"/>
          <w:rFonts w:ascii="Calibri" w:eastAsia="宋体" w:hAnsi="Calibri" w:cs="Times New Roman" w:hint="eastAsia"/>
          <w:szCs w:val="22"/>
        </w:rPr>
        <w:t>此外目录全部免费发放，欢迎申请！</w:t>
      </w:r>
      <w:r w:rsidR="00EA2B89">
        <w:rPr>
          <w:rFonts w:ascii="Calibri" w:eastAsia="宋体" w:hAnsi="Calibri" w:cs="Times New Roman"/>
          <w:szCs w:val="22"/>
        </w:rPr>
        <w:fldChar w:fldCharType="end"/>
      </w:r>
    </w:p>
    <w:p w:rsidR="00B63357" w:rsidRDefault="00487F85" w:rsidP="00134CEF">
      <w:pPr>
        <w:ind w:firstLine="420"/>
        <w:jc w:val="left"/>
      </w:pPr>
      <w:r>
        <w:rPr>
          <w:rFonts w:hint="eastAsia"/>
          <w:noProof/>
        </w:rPr>
        <w:drawing>
          <wp:inline distT="0" distB="0" distL="114300" distR="114300">
            <wp:extent cx="4171315" cy="3107055"/>
            <wp:effectExtent l="19050" t="0" r="635" b="0"/>
            <wp:docPr id="2" name="图片 2" descr="封面效果图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封面效果图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71315" cy="3107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3357" w:rsidRDefault="00B63357" w:rsidP="00134CEF">
      <w:pPr>
        <w:ind w:leftChars="200" w:left="420"/>
        <w:jc w:val="left"/>
      </w:pPr>
    </w:p>
    <w:p w:rsidR="00B63357" w:rsidRDefault="00EA2B89" w:rsidP="00134CEF">
      <w:pPr>
        <w:ind w:firstLine="420"/>
        <w:jc w:val="left"/>
        <w:rPr>
          <w:rFonts w:ascii="Calibri" w:eastAsia="宋体" w:hAnsi="Calibri" w:cs="Times New Roman"/>
          <w:szCs w:val="22"/>
        </w:rPr>
      </w:pPr>
      <w:hyperlink r:id="rId11" w:history="1">
        <w:r w:rsidR="00487F85" w:rsidRPr="00251F4D">
          <w:rPr>
            <w:rStyle w:val="a4"/>
            <w:rFonts w:hint="eastAsia"/>
          </w:rPr>
          <w:t>任何疑问，请致电：</w:t>
        </w:r>
        <w:r w:rsidR="00487F85" w:rsidRPr="00251F4D">
          <w:rPr>
            <w:rStyle w:val="a4"/>
            <w:rFonts w:hint="eastAsia"/>
          </w:rPr>
          <w:t>40000-38466</w:t>
        </w:r>
        <w:r w:rsidR="00487F85" w:rsidRPr="00251F4D">
          <w:rPr>
            <w:rStyle w:val="a4"/>
            <w:rFonts w:hint="eastAsia"/>
          </w:rPr>
          <w:t>或点击</w:t>
        </w:r>
      </w:hyperlink>
      <w:hyperlink r:id="rId12" w:history="1">
        <w:r w:rsidR="00487F85" w:rsidRPr="008F63C2">
          <w:rPr>
            <w:rStyle w:val="a4"/>
            <w:rFonts w:ascii="Calibri" w:eastAsia="宋体" w:hAnsi="Calibri" w:cs="Times New Roman"/>
            <w:szCs w:val="22"/>
          </w:rPr>
          <w:t>www.sl-fa.com</w:t>
        </w:r>
      </w:hyperlink>
    </w:p>
    <w:p w:rsidR="00487F85" w:rsidRPr="00487F85" w:rsidRDefault="00EA2B89" w:rsidP="00487F85">
      <w:pPr>
        <w:ind w:firstLine="420"/>
        <w:jc w:val="left"/>
        <w:rPr>
          <w:rFonts w:ascii="Calibri" w:eastAsia="宋体" w:hAnsi="Calibri" w:cs="Times New Roman"/>
          <w:szCs w:val="22"/>
        </w:rPr>
      </w:pPr>
      <w:hyperlink r:id="rId13" w:history="1">
        <w:r w:rsidR="00487F85" w:rsidRPr="00251F4D">
          <w:rPr>
            <w:rStyle w:val="a4"/>
            <w:rFonts w:ascii="Calibri" w:eastAsia="宋体" w:hAnsi="Calibri" w:cs="Times New Roman" w:hint="eastAsia"/>
            <w:szCs w:val="22"/>
          </w:rPr>
          <w:t>截止到</w:t>
        </w:r>
        <w:r w:rsidR="00487F85" w:rsidRPr="00251F4D">
          <w:rPr>
            <w:rStyle w:val="a4"/>
            <w:rFonts w:ascii="Calibri" w:eastAsia="宋体" w:hAnsi="Calibri" w:cs="Times New Roman" w:hint="eastAsia"/>
            <w:szCs w:val="22"/>
          </w:rPr>
          <w:t>2016</w:t>
        </w:r>
        <w:r w:rsidR="00487F85" w:rsidRPr="00251F4D">
          <w:rPr>
            <w:rStyle w:val="a4"/>
            <w:rFonts w:ascii="Calibri" w:eastAsia="宋体" w:hAnsi="Calibri" w:cs="Times New Roman" w:hint="eastAsia"/>
            <w:szCs w:val="22"/>
          </w:rPr>
          <w:t>年年底，我们的供应产品如下：</w:t>
        </w:r>
      </w:hyperlink>
      <w:hyperlink r:id="rId14" w:history="1">
        <w:r w:rsidR="00207FF1" w:rsidRPr="00EA2B89">
          <w:rPr>
            <w:rFonts w:ascii="Calibri" w:eastAsia="宋体" w:hAnsi="Calibri" w:cs="Times New Roman"/>
            <w:szCs w:val="22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9.4pt;height:618.8pt">
              <v:imagedata r:id="rId15" o:title="章节位置"/>
            </v:shape>
          </w:pict>
        </w:r>
      </w:hyperlink>
    </w:p>
    <w:sectPr w:rsidR="00487F85" w:rsidRPr="00487F85" w:rsidSect="00C836AA">
      <w:pgSz w:w="12240" w:h="15840"/>
      <w:pgMar w:top="1440" w:right="1800" w:bottom="1440" w:left="1800" w:header="720" w:footer="720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2EE1" w:rsidRDefault="00802EE1" w:rsidP="00251F4D">
      <w:r>
        <w:separator/>
      </w:r>
    </w:p>
  </w:endnote>
  <w:endnote w:type="continuationSeparator" w:id="1">
    <w:p w:rsidR="00802EE1" w:rsidRDefault="00802EE1" w:rsidP="00251F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2EE1" w:rsidRDefault="00802EE1" w:rsidP="00251F4D">
      <w:r>
        <w:separator/>
      </w:r>
    </w:p>
  </w:footnote>
  <w:footnote w:type="continuationSeparator" w:id="1">
    <w:p w:rsidR="00802EE1" w:rsidRDefault="00802EE1" w:rsidP="00251F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5C80DB"/>
    <w:multiLevelType w:val="singleLevel"/>
    <w:tmpl w:val="585C80DB"/>
    <w:lvl w:ilvl="0">
      <w:start w:val="1"/>
      <w:numFmt w:val="decimal"/>
      <w:suff w:val="space"/>
      <w:lvlText w:val="%1."/>
      <w:lvlJc w:val="left"/>
    </w:lvl>
  </w:abstractNum>
  <w:abstractNum w:abstractNumId="1">
    <w:nsid w:val="585C832F"/>
    <w:multiLevelType w:val="singleLevel"/>
    <w:tmpl w:val="585C832F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</w:compat>
  <w:rsids>
    <w:rsidRoot w:val="00B63357"/>
    <w:rsid w:val="00134CEF"/>
    <w:rsid w:val="00207FF1"/>
    <w:rsid w:val="00251F4D"/>
    <w:rsid w:val="00487F85"/>
    <w:rsid w:val="005114F9"/>
    <w:rsid w:val="00717F8C"/>
    <w:rsid w:val="00802EE1"/>
    <w:rsid w:val="00B63357"/>
    <w:rsid w:val="00B77EA4"/>
    <w:rsid w:val="00C836AA"/>
    <w:rsid w:val="00EA2B89"/>
    <w:rsid w:val="1AAB4856"/>
    <w:rsid w:val="1BAB019C"/>
    <w:rsid w:val="441D7CCF"/>
    <w:rsid w:val="69D2583D"/>
    <w:rsid w:val="6EEE06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36A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134CEF"/>
    <w:rPr>
      <w:sz w:val="18"/>
      <w:szCs w:val="18"/>
    </w:rPr>
  </w:style>
  <w:style w:type="character" w:customStyle="1" w:styleId="Char">
    <w:name w:val="批注框文本 Char"/>
    <w:basedOn w:val="a0"/>
    <w:link w:val="a3"/>
    <w:rsid w:val="00134CEF"/>
    <w:rPr>
      <w:rFonts w:asciiTheme="minorHAnsi" w:eastAsiaTheme="minorEastAsia" w:hAnsiTheme="minorHAnsi" w:cstheme="minorBidi"/>
      <w:kern w:val="2"/>
      <w:sz w:val="18"/>
      <w:szCs w:val="18"/>
    </w:rPr>
  </w:style>
  <w:style w:type="character" w:styleId="a4">
    <w:name w:val="Hyperlink"/>
    <w:basedOn w:val="a0"/>
    <w:rsid w:val="00134CEF"/>
    <w:rPr>
      <w:color w:val="0563C1" w:themeColor="hyperlink"/>
      <w:u w:val="single"/>
    </w:rPr>
  </w:style>
  <w:style w:type="character" w:styleId="a5">
    <w:name w:val="FollowedHyperlink"/>
    <w:basedOn w:val="a0"/>
    <w:rsid w:val="005114F9"/>
    <w:rPr>
      <w:color w:val="954F72" w:themeColor="followedHyperlink"/>
      <w:u w:val="single"/>
    </w:rPr>
  </w:style>
  <w:style w:type="paragraph" w:styleId="a6">
    <w:name w:val="header"/>
    <w:basedOn w:val="a"/>
    <w:link w:val="Char0"/>
    <w:rsid w:val="00251F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rsid w:val="00251F4D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Char1"/>
    <w:rsid w:val="00251F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rsid w:val="00251F4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134CEF"/>
    <w:rPr>
      <w:sz w:val="18"/>
      <w:szCs w:val="18"/>
    </w:rPr>
  </w:style>
  <w:style w:type="character" w:customStyle="1" w:styleId="Char">
    <w:name w:val="批注框文本 Char"/>
    <w:basedOn w:val="a0"/>
    <w:link w:val="a3"/>
    <w:rsid w:val="00134CEF"/>
    <w:rPr>
      <w:rFonts w:asciiTheme="minorHAnsi" w:eastAsiaTheme="minorEastAsia" w:hAnsiTheme="minorHAnsi" w:cstheme="minorBidi"/>
      <w:kern w:val="2"/>
      <w:sz w:val="18"/>
      <w:szCs w:val="18"/>
    </w:rPr>
  </w:style>
  <w:style w:type="character" w:styleId="a4">
    <w:name w:val="Hyperlink"/>
    <w:basedOn w:val="a0"/>
    <w:rsid w:val="00134CEF"/>
    <w:rPr>
      <w:color w:val="0563C1" w:themeColor="hyperlink"/>
      <w:u w:val="single"/>
    </w:rPr>
  </w:style>
  <w:style w:type="character" w:styleId="a5">
    <w:name w:val="FollowedHyperlink"/>
    <w:basedOn w:val="a0"/>
    <w:rsid w:val="005114F9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7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-fa.com/" TargetMode="External"/><Relationship Id="rId13" Type="http://schemas.openxmlformats.org/officeDocument/2006/relationships/hyperlink" Target="http://www.sl-fa.com/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l-fa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l-fa.com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2.jpeg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://www.sl-fa.com" TargetMode="External"/><Relationship Id="rId14" Type="http://schemas.openxmlformats.org/officeDocument/2006/relationships/hyperlink" Target="http://www.sl-fa.com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154</Words>
  <Characters>882</Characters>
  <Application>Microsoft Office Word</Application>
  <DocSecurity>0</DocSecurity>
  <Lines>7</Lines>
  <Paragraphs>2</Paragraphs>
  <ScaleCrop>false</ScaleCrop>
  <Company/>
  <LinksUpToDate>false</LinksUpToDate>
  <CharactersWithSpaces>1034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huyushuang</cp:lastModifiedBy>
  <cp:revision>7</cp:revision>
  <dcterms:created xsi:type="dcterms:W3CDTF">2014-10-29T12:08:00Z</dcterms:created>
  <dcterms:modified xsi:type="dcterms:W3CDTF">2017-01-06T02:19:00Z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