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7CB" w:rsidRDefault="007F17CB" w:rsidP="007F17CB">
      <w:pPr>
        <w:spacing w:line="360" w:lineRule="auto"/>
        <w:jc w:val="center"/>
        <w:rPr>
          <w:rFonts w:ascii="微软雅黑" w:hAnsi="微软雅黑"/>
          <w:b/>
          <w:sz w:val="32"/>
          <w:szCs w:val="32"/>
        </w:rPr>
      </w:pPr>
      <w:r w:rsidRPr="007F17CB">
        <w:rPr>
          <w:rFonts w:ascii="微软雅黑" w:hAnsi="微软雅黑" w:hint="eastAsia"/>
          <w:b/>
          <w:sz w:val="32"/>
          <w:szCs w:val="32"/>
        </w:rPr>
        <w:t>关于新网厅系统中使用数字证书的说明</w:t>
      </w:r>
    </w:p>
    <w:p w:rsidR="009F72BC" w:rsidRPr="0022655F" w:rsidRDefault="00350E22" w:rsidP="007F17CB">
      <w:pPr>
        <w:spacing w:line="360" w:lineRule="auto"/>
        <w:ind w:firstLineChars="200" w:firstLine="560"/>
        <w:rPr>
          <w:rFonts w:ascii="微软雅黑" w:hAnsi="微软雅黑" w:cs="宋体"/>
          <w:sz w:val="28"/>
          <w:szCs w:val="28"/>
        </w:rPr>
      </w:pPr>
      <w:r w:rsidRPr="0022655F">
        <w:rPr>
          <w:rFonts w:ascii="微软雅黑" w:hAnsi="微软雅黑" w:cs="宋体" w:hint="eastAsia"/>
          <w:sz w:val="28"/>
          <w:szCs w:val="28"/>
        </w:rPr>
        <w:t>为了更好的配合全省国税网厅系统上线工作，为企业提供良好的服务，提高办事效率，特发布此文对数字证书的使用进行说明：</w:t>
      </w:r>
    </w:p>
    <w:p w:rsidR="009F72BC" w:rsidRPr="0022655F" w:rsidRDefault="00350E22">
      <w:pPr>
        <w:pStyle w:val="a5"/>
        <w:numPr>
          <w:ilvl w:val="0"/>
          <w:numId w:val="2"/>
        </w:numPr>
        <w:spacing w:line="276" w:lineRule="auto"/>
        <w:ind w:firstLineChars="0"/>
        <w:rPr>
          <w:rFonts w:ascii="微软雅黑" w:hAnsi="微软雅黑" w:cs="宋体"/>
          <w:b/>
          <w:sz w:val="28"/>
          <w:szCs w:val="28"/>
        </w:rPr>
      </w:pPr>
      <w:r w:rsidRPr="0022655F">
        <w:rPr>
          <w:rFonts w:ascii="微软雅黑" w:hAnsi="微软雅黑" w:cs="宋体" w:hint="eastAsia"/>
          <w:b/>
          <w:sz w:val="28"/>
          <w:szCs w:val="28"/>
        </w:rPr>
        <w:t>验证数字证书能否在国税网厅系统中应用</w:t>
      </w:r>
    </w:p>
    <w:p w:rsidR="009F72BC" w:rsidRPr="0022655F" w:rsidRDefault="00350E22" w:rsidP="0022655F">
      <w:pPr>
        <w:spacing w:line="360" w:lineRule="auto"/>
        <w:ind w:firstLineChars="200" w:firstLine="560"/>
        <w:rPr>
          <w:rFonts w:ascii="微软雅黑" w:hAnsi="微软雅黑" w:cs="宋体"/>
          <w:sz w:val="28"/>
          <w:szCs w:val="28"/>
        </w:rPr>
      </w:pPr>
      <w:r w:rsidRPr="0022655F">
        <w:rPr>
          <w:rFonts w:ascii="微软雅黑" w:hAnsi="微软雅黑" w:cs="宋体" w:hint="eastAsia"/>
          <w:sz w:val="28"/>
          <w:szCs w:val="28"/>
        </w:rPr>
        <w:t>持有辽宁CA</w:t>
      </w:r>
      <w:r w:rsidR="0022655F">
        <w:rPr>
          <w:rFonts w:ascii="微软雅黑" w:hAnsi="微软雅黑" w:cs="宋体" w:hint="eastAsia"/>
          <w:sz w:val="28"/>
          <w:szCs w:val="28"/>
        </w:rPr>
        <w:t>数字证书的纳税人，可先</w:t>
      </w:r>
      <w:r w:rsidRPr="0022655F">
        <w:rPr>
          <w:rFonts w:ascii="微软雅黑" w:hAnsi="微软雅黑" w:cs="宋体" w:hint="eastAsia"/>
          <w:sz w:val="28"/>
          <w:szCs w:val="28"/>
        </w:rPr>
        <w:t>自行查询</w:t>
      </w:r>
      <w:r w:rsidR="005627BC">
        <w:rPr>
          <w:rFonts w:ascii="微软雅黑" w:hAnsi="微软雅黑" w:cs="宋体" w:hint="eastAsia"/>
          <w:sz w:val="28"/>
          <w:szCs w:val="28"/>
        </w:rPr>
        <w:t>数字证书</w:t>
      </w:r>
      <w:r w:rsidRPr="0022655F">
        <w:rPr>
          <w:rFonts w:ascii="微软雅黑" w:hAnsi="微软雅黑" w:cs="宋体" w:hint="eastAsia"/>
          <w:sz w:val="28"/>
          <w:szCs w:val="28"/>
        </w:rPr>
        <w:t>中的企业国税信息是否正确，操作如下：</w:t>
      </w:r>
    </w:p>
    <w:p w:rsidR="005627BC" w:rsidRPr="005627BC" w:rsidRDefault="00285789" w:rsidP="0022655F">
      <w:pPr>
        <w:pStyle w:val="a5"/>
        <w:numPr>
          <w:ilvl w:val="0"/>
          <w:numId w:val="4"/>
        </w:numPr>
        <w:spacing w:line="360" w:lineRule="auto"/>
        <w:ind w:firstLineChars="0"/>
        <w:rPr>
          <w:rFonts w:ascii="微软雅黑" w:hAnsi="微软雅黑"/>
          <w:sz w:val="28"/>
          <w:szCs w:val="28"/>
        </w:rPr>
      </w:pPr>
      <w:r>
        <w:rPr>
          <w:rFonts w:ascii="微软雅黑" w:hAnsi="微软雅黑" w:cs="宋体" w:hint="eastAsia"/>
          <w:sz w:val="28"/>
          <w:szCs w:val="28"/>
        </w:rPr>
        <w:t>在能够正常使用数字证书的电脑上插入数字证书Ukey；</w:t>
      </w:r>
    </w:p>
    <w:p w:rsidR="009F72BC" w:rsidRDefault="00285789" w:rsidP="0022655F">
      <w:pPr>
        <w:pStyle w:val="a5"/>
        <w:numPr>
          <w:ilvl w:val="0"/>
          <w:numId w:val="4"/>
        </w:numPr>
        <w:spacing w:line="360" w:lineRule="auto"/>
        <w:ind w:firstLineChars="0"/>
        <w:rPr>
          <w:rFonts w:ascii="微软雅黑" w:hAnsi="微软雅黑"/>
          <w:sz w:val="28"/>
          <w:szCs w:val="28"/>
        </w:rPr>
      </w:pPr>
      <w:r>
        <w:rPr>
          <w:rFonts w:ascii="微软雅黑" w:hAnsi="微软雅黑" w:cs="宋体" w:hint="eastAsia"/>
          <w:sz w:val="28"/>
          <w:szCs w:val="28"/>
        </w:rPr>
        <w:t>访问</w:t>
      </w:r>
      <w:r w:rsidRPr="00285789">
        <w:rPr>
          <w:rFonts w:ascii="微软雅黑" w:hAnsi="微软雅黑" w:cs="宋体"/>
          <w:sz w:val="28"/>
          <w:szCs w:val="28"/>
        </w:rPr>
        <w:t>http://www.lnca.org.cn/tools/CertCheck.html</w:t>
      </w:r>
      <w:r w:rsidR="00350E22" w:rsidRPr="0022655F">
        <w:rPr>
          <w:rFonts w:ascii="微软雅黑" w:hAnsi="微软雅黑" w:cs="宋体" w:hint="eastAsia"/>
          <w:sz w:val="28"/>
          <w:szCs w:val="28"/>
        </w:rPr>
        <w:t>（需要IE8或者IE9浏览器)</w:t>
      </w:r>
      <w:r>
        <w:rPr>
          <w:rFonts w:ascii="微软雅黑" w:hAnsi="微软雅黑" w:cs="宋体" w:hint="eastAsia"/>
          <w:sz w:val="28"/>
          <w:szCs w:val="28"/>
        </w:rPr>
        <w:t>；</w:t>
      </w:r>
    </w:p>
    <w:p w:rsidR="008F5617" w:rsidRPr="0022655F" w:rsidRDefault="00040C7E" w:rsidP="008F5617">
      <w:pPr>
        <w:pStyle w:val="a5"/>
        <w:spacing w:line="360" w:lineRule="auto"/>
        <w:ind w:firstLineChars="0" w:firstLine="0"/>
        <w:jc w:val="center"/>
        <w:rPr>
          <w:rFonts w:ascii="微软雅黑" w:hAnsi="微软雅黑"/>
          <w:sz w:val="28"/>
          <w:szCs w:val="28"/>
        </w:rPr>
      </w:pPr>
      <w:r>
        <w:rPr>
          <w:rFonts w:ascii="微软雅黑" w:hAnsi="微软雅黑"/>
          <w:noProof/>
          <w:sz w:val="28"/>
          <w:szCs w:val="28"/>
        </w:rPr>
        <w:drawing>
          <wp:inline distT="0" distB="0" distL="0" distR="0">
            <wp:extent cx="5274310" cy="3017904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17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789" w:rsidRDefault="00285789" w:rsidP="00023914">
      <w:pPr>
        <w:pStyle w:val="a5"/>
        <w:numPr>
          <w:ilvl w:val="0"/>
          <w:numId w:val="4"/>
        </w:numPr>
        <w:spacing w:after="0" w:line="360" w:lineRule="auto"/>
        <w:ind w:firstLineChars="0"/>
        <w:rPr>
          <w:rFonts w:ascii="微软雅黑" w:hAnsi="微软雅黑" w:cs="宋体"/>
          <w:sz w:val="28"/>
          <w:szCs w:val="28"/>
        </w:rPr>
      </w:pPr>
      <w:r>
        <w:rPr>
          <w:rFonts w:ascii="微软雅黑" w:hAnsi="微软雅黑" w:cs="宋体" w:hint="eastAsia"/>
          <w:sz w:val="28"/>
          <w:szCs w:val="28"/>
        </w:rPr>
        <w:t>点击“查看Key信息”按钮，下方列出数字证书内容信息；</w:t>
      </w:r>
    </w:p>
    <w:p w:rsidR="00040C7E" w:rsidRDefault="00040C7E" w:rsidP="00023914">
      <w:pPr>
        <w:pStyle w:val="a5"/>
        <w:numPr>
          <w:ilvl w:val="0"/>
          <w:numId w:val="4"/>
        </w:numPr>
        <w:spacing w:after="0" w:line="360" w:lineRule="auto"/>
        <w:ind w:firstLineChars="0"/>
        <w:rPr>
          <w:rFonts w:ascii="微软雅黑" w:hAnsi="微软雅黑" w:cs="宋体"/>
          <w:sz w:val="28"/>
          <w:szCs w:val="28"/>
        </w:rPr>
      </w:pPr>
      <w:r>
        <w:rPr>
          <w:rFonts w:ascii="微软雅黑" w:hAnsi="微软雅黑" w:cs="宋体" w:hint="eastAsia"/>
          <w:sz w:val="28"/>
          <w:szCs w:val="28"/>
        </w:rPr>
        <w:lastRenderedPageBreak/>
        <w:t>纳税人要对“国税号”项内容进行确认，</w:t>
      </w:r>
    </w:p>
    <w:p w:rsidR="009F72BC" w:rsidRPr="00F31B27" w:rsidRDefault="00040C7E" w:rsidP="00023914">
      <w:pPr>
        <w:pStyle w:val="a5"/>
        <w:numPr>
          <w:ilvl w:val="0"/>
          <w:numId w:val="6"/>
        </w:numPr>
        <w:spacing w:after="0" w:line="360" w:lineRule="auto"/>
        <w:ind w:firstLineChars="0"/>
        <w:rPr>
          <w:rFonts w:ascii="微软雅黑" w:hAnsi="微软雅黑" w:cs="宋体"/>
          <w:i/>
          <w:sz w:val="24"/>
          <w:szCs w:val="28"/>
        </w:rPr>
      </w:pPr>
      <w:r w:rsidRPr="00F31B27">
        <w:rPr>
          <w:rFonts w:ascii="微软雅黑" w:hAnsi="微软雅黑" w:cs="宋体" w:hint="eastAsia"/>
          <w:i/>
          <w:sz w:val="24"/>
          <w:szCs w:val="28"/>
        </w:rPr>
        <w:t>如果正确写入了国税号</w:t>
      </w:r>
      <w:r w:rsidR="00350E22" w:rsidRPr="00F31B27">
        <w:rPr>
          <w:rFonts w:ascii="微软雅黑" w:hAnsi="微软雅黑" w:cs="宋体" w:hint="eastAsia"/>
          <w:i/>
          <w:sz w:val="24"/>
          <w:szCs w:val="28"/>
        </w:rPr>
        <w:t>，无需到营业厅办理</w:t>
      </w:r>
      <w:r w:rsidRPr="00F31B27">
        <w:rPr>
          <w:rFonts w:ascii="微软雅黑" w:hAnsi="微软雅黑" w:cs="宋体" w:hint="eastAsia"/>
          <w:i/>
          <w:sz w:val="24"/>
          <w:szCs w:val="28"/>
        </w:rPr>
        <w:t>，可以直接用于国税网厅系统，若仍然无法登陆网厅系统，请</w:t>
      </w:r>
      <w:r w:rsidR="00023914">
        <w:rPr>
          <w:rFonts w:ascii="微软雅黑" w:hAnsi="微软雅黑" w:cs="宋体" w:hint="eastAsia"/>
          <w:i/>
          <w:sz w:val="24"/>
          <w:szCs w:val="28"/>
        </w:rPr>
        <w:t>电联百望公司</w:t>
      </w:r>
      <w:r w:rsidR="00023914" w:rsidRPr="00023914">
        <w:rPr>
          <w:rFonts w:ascii="微软雅黑" w:hAnsi="微软雅黑" w:cs="宋体"/>
          <w:i/>
          <w:sz w:val="24"/>
          <w:szCs w:val="28"/>
        </w:rPr>
        <w:t>400-811-9900</w:t>
      </w:r>
      <w:r w:rsidRPr="00F31B27">
        <w:rPr>
          <w:rFonts w:ascii="微软雅黑" w:hAnsi="微软雅黑" w:cs="宋体" w:hint="eastAsia"/>
          <w:i/>
          <w:sz w:val="24"/>
          <w:szCs w:val="28"/>
        </w:rPr>
        <w:t>咨询)；</w:t>
      </w:r>
    </w:p>
    <w:p w:rsidR="009F72BC" w:rsidRPr="00F31B27" w:rsidRDefault="00350E22" w:rsidP="00023914">
      <w:pPr>
        <w:pStyle w:val="a5"/>
        <w:numPr>
          <w:ilvl w:val="0"/>
          <w:numId w:val="6"/>
        </w:numPr>
        <w:spacing w:after="0" w:line="360" w:lineRule="auto"/>
        <w:ind w:firstLineChars="0"/>
        <w:rPr>
          <w:rFonts w:ascii="微软雅黑" w:hAnsi="微软雅黑" w:cs="宋体"/>
          <w:i/>
          <w:sz w:val="24"/>
          <w:szCs w:val="28"/>
        </w:rPr>
      </w:pPr>
      <w:r w:rsidRPr="00F31B27">
        <w:rPr>
          <w:rFonts w:ascii="微软雅黑" w:hAnsi="微软雅黑" w:cs="宋体" w:hint="eastAsia"/>
          <w:i/>
          <w:sz w:val="24"/>
          <w:szCs w:val="28"/>
        </w:rPr>
        <w:t>如没有国税信息或国税信息</w:t>
      </w:r>
      <w:r w:rsidR="0022655F" w:rsidRPr="00F31B27">
        <w:rPr>
          <w:rFonts w:ascii="微软雅黑" w:hAnsi="微软雅黑" w:cs="宋体" w:hint="eastAsia"/>
          <w:i/>
          <w:sz w:val="24"/>
          <w:szCs w:val="28"/>
        </w:rPr>
        <w:t>不正确</w:t>
      </w:r>
      <w:r w:rsidRPr="00F31B27">
        <w:rPr>
          <w:rFonts w:ascii="微软雅黑" w:hAnsi="微软雅黑" w:cs="宋体" w:hint="eastAsia"/>
          <w:i/>
          <w:sz w:val="24"/>
          <w:szCs w:val="28"/>
        </w:rPr>
        <w:t>，</w:t>
      </w:r>
      <w:r w:rsidR="0022655F" w:rsidRPr="00F31B27">
        <w:rPr>
          <w:rFonts w:ascii="微软雅黑" w:hAnsi="微软雅黑" w:cs="宋体" w:hint="eastAsia"/>
          <w:i/>
          <w:sz w:val="24"/>
          <w:szCs w:val="28"/>
        </w:rPr>
        <w:t>请携带Ukey及相关材料</w:t>
      </w:r>
      <w:r w:rsidR="008F5617" w:rsidRPr="00F31B27">
        <w:rPr>
          <w:rFonts w:ascii="微软雅黑" w:hAnsi="微软雅黑" w:cs="宋体" w:hint="eastAsia"/>
          <w:i/>
          <w:sz w:val="24"/>
          <w:szCs w:val="28"/>
        </w:rPr>
        <w:t>（具体材料见下文）</w:t>
      </w:r>
      <w:r w:rsidR="0022655F" w:rsidRPr="00F31B27">
        <w:rPr>
          <w:rFonts w:ascii="微软雅黑" w:hAnsi="微软雅黑" w:cs="宋体" w:hint="eastAsia"/>
          <w:i/>
          <w:sz w:val="24"/>
          <w:szCs w:val="28"/>
        </w:rPr>
        <w:t>，</w:t>
      </w:r>
      <w:r w:rsidR="008F5617" w:rsidRPr="00F31B27">
        <w:rPr>
          <w:rFonts w:ascii="微软雅黑" w:hAnsi="微软雅黑" w:cs="宋体" w:hint="eastAsia"/>
          <w:i/>
          <w:sz w:val="24"/>
          <w:szCs w:val="28"/>
        </w:rPr>
        <w:t>就近选择</w:t>
      </w:r>
      <w:r w:rsidRPr="00F31B27">
        <w:rPr>
          <w:rFonts w:ascii="微软雅黑" w:hAnsi="微软雅黑" w:cs="宋体" w:hint="eastAsia"/>
          <w:i/>
          <w:sz w:val="24"/>
          <w:szCs w:val="28"/>
        </w:rPr>
        <w:t>辽宁CA的</w:t>
      </w:r>
      <w:r w:rsidR="008F5617" w:rsidRPr="00F31B27">
        <w:rPr>
          <w:rFonts w:ascii="微软雅黑" w:hAnsi="微软雅黑" w:cs="宋体" w:hint="eastAsia"/>
          <w:i/>
          <w:sz w:val="24"/>
          <w:szCs w:val="28"/>
        </w:rPr>
        <w:t>营业</w:t>
      </w:r>
      <w:r w:rsidRPr="00F31B27">
        <w:rPr>
          <w:rFonts w:ascii="微软雅黑" w:hAnsi="微软雅黑" w:cs="宋体" w:hint="eastAsia"/>
          <w:i/>
          <w:sz w:val="24"/>
          <w:szCs w:val="28"/>
        </w:rPr>
        <w:t>网点</w:t>
      </w:r>
      <w:r w:rsidR="00040C7E" w:rsidRPr="00F31B27">
        <w:rPr>
          <w:rFonts w:ascii="微软雅黑" w:hAnsi="微软雅黑" w:cs="宋体" w:hint="eastAsia"/>
          <w:i/>
          <w:sz w:val="24"/>
          <w:szCs w:val="28"/>
        </w:rPr>
        <w:t>免费</w:t>
      </w:r>
      <w:r w:rsidRPr="00F31B27">
        <w:rPr>
          <w:rFonts w:ascii="微软雅黑" w:hAnsi="微软雅黑" w:cs="宋体" w:hint="eastAsia"/>
          <w:i/>
          <w:sz w:val="24"/>
          <w:szCs w:val="28"/>
        </w:rPr>
        <w:t>办理国税增项业务</w:t>
      </w:r>
      <w:r w:rsidR="00040C7E" w:rsidRPr="00F31B27">
        <w:rPr>
          <w:rFonts w:ascii="微软雅黑" w:hAnsi="微软雅黑" w:cs="宋体" w:hint="eastAsia"/>
          <w:i/>
          <w:sz w:val="24"/>
          <w:szCs w:val="28"/>
        </w:rPr>
        <w:t>；</w:t>
      </w:r>
    </w:p>
    <w:p w:rsidR="00F31B27" w:rsidRPr="0022655F" w:rsidRDefault="00F31B27" w:rsidP="00F31B27">
      <w:pPr>
        <w:pStyle w:val="a5"/>
        <w:numPr>
          <w:ilvl w:val="0"/>
          <w:numId w:val="2"/>
        </w:numPr>
        <w:spacing w:line="276" w:lineRule="auto"/>
        <w:ind w:firstLineChars="0"/>
        <w:rPr>
          <w:rFonts w:ascii="微软雅黑" w:hAnsi="微软雅黑" w:cs="宋体"/>
          <w:b/>
          <w:sz w:val="28"/>
          <w:szCs w:val="28"/>
        </w:rPr>
      </w:pPr>
      <w:r>
        <w:rPr>
          <w:rFonts w:ascii="微软雅黑" w:hAnsi="微软雅黑" w:cs="宋体" w:hint="eastAsia"/>
          <w:b/>
          <w:sz w:val="28"/>
          <w:szCs w:val="28"/>
        </w:rPr>
        <w:t>辽宁CA全省服务网点</w:t>
      </w:r>
    </w:p>
    <w:p w:rsidR="00023914" w:rsidRPr="00942BCC" w:rsidRDefault="00942BCC" w:rsidP="00942BCC">
      <w:pPr>
        <w:spacing w:line="360" w:lineRule="auto"/>
        <w:ind w:firstLineChars="200" w:firstLine="560"/>
        <w:rPr>
          <w:rFonts w:ascii="微软雅黑" w:hAnsi="微软雅黑" w:cs="宋体"/>
          <w:sz w:val="28"/>
          <w:szCs w:val="28"/>
        </w:rPr>
      </w:pPr>
      <w:r w:rsidRPr="00942BCC">
        <w:rPr>
          <w:rFonts w:ascii="微软雅黑" w:hAnsi="微软雅黑" w:cs="宋体" w:hint="eastAsia"/>
          <w:sz w:val="28"/>
          <w:szCs w:val="28"/>
        </w:rPr>
        <w:t>详见附件1</w:t>
      </w:r>
      <w:r>
        <w:rPr>
          <w:rFonts w:ascii="微软雅黑" w:hAnsi="微软雅黑" w:cs="宋体" w:hint="eastAsia"/>
          <w:sz w:val="28"/>
          <w:szCs w:val="28"/>
        </w:rPr>
        <w:t>辽宁CA服务网点列表。（网点信息如有变化，将另行通知，或请关注辽宁CA官网及时获取最新信息）</w:t>
      </w:r>
    </w:p>
    <w:p w:rsidR="009F72BC" w:rsidRPr="0022655F" w:rsidRDefault="00350E22">
      <w:pPr>
        <w:pStyle w:val="a5"/>
        <w:numPr>
          <w:ilvl w:val="0"/>
          <w:numId w:val="2"/>
        </w:numPr>
        <w:spacing w:line="276" w:lineRule="auto"/>
        <w:ind w:firstLineChars="0"/>
        <w:rPr>
          <w:rFonts w:ascii="微软雅黑" w:hAnsi="微软雅黑" w:cs="宋体"/>
          <w:b/>
          <w:sz w:val="28"/>
          <w:szCs w:val="28"/>
        </w:rPr>
      </w:pPr>
      <w:r w:rsidRPr="0022655F">
        <w:rPr>
          <w:rFonts w:ascii="微软雅黑" w:hAnsi="微软雅黑" w:cs="宋体" w:hint="eastAsia"/>
          <w:b/>
          <w:sz w:val="28"/>
          <w:szCs w:val="28"/>
        </w:rPr>
        <w:t>办理所需材料及说明</w:t>
      </w:r>
    </w:p>
    <w:p w:rsidR="009F72BC" w:rsidRPr="0022655F" w:rsidRDefault="00F31B27" w:rsidP="0022655F">
      <w:pPr>
        <w:pStyle w:val="a5"/>
        <w:numPr>
          <w:ilvl w:val="0"/>
          <w:numId w:val="3"/>
        </w:numPr>
        <w:spacing w:after="0" w:line="360" w:lineRule="auto"/>
        <w:ind w:left="357" w:firstLineChars="0" w:hanging="357"/>
        <w:rPr>
          <w:rFonts w:ascii="微软雅黑" w:hAnsi="微软雅黑" w:cs="宋体"/>
          <w:sz w:val="28"/>
          <w:szCs w:val="28"/>
        </w:rPr>
      </w:pPr>
      <w:r>
        <w:rPr>
          <w:rFonts w:ascii="微软雅黑" w:hAnsi="微软雅黑" w:cs="宋体" w:hint="eastAsia"/>
          <w:sz w:val="28"/>
          <w:szCs w:val="28"/>
        </w:rPr>
        <w:t>已</w:t>
      </w:r>
      <w:r w:rsidR="00351F7C">
        <w:rPr>
          <w:rFonts w:ascii="微软雅黑" w:hAnsi="微软雅黑" w:cs="宋体" w:hint="eastAsia"/>
          <w:sz w:val="28"/>
          <w:szCs w:val="28"/>
        </w:rPr>
        <w:t>换发</w:t>
      </w:r>
      <w:r>
        <w:rPr>
          <w:rFonts w:ascii="微软雅黑" w:hAnsi="微软雅黑" w:cs="宋体" w:hint="eastAsia"/>
          <w:sz w:val="28"/>
          <w:szCs w:val="28"/>
        </w:rPr>
        <w:t>“三证合一”</w:t>
      </w:r>
      <w:r w:rsidR="00351F7C">
        <w:rPr>
          <w:rFonts w:ascii="微软雅黑" w:hAnsi="微软雅黑" w:cs="宋体" w:hint="eastAsia"/>
          <w:sz w:val="28"/>
          <w:szCs w:val="28"/>
        </w:rPr>
        <w:t>营业执照</w:t>
      </w:r>
      <w:r w:rsidR="00984AC9">
        <w:rPr>
          <w:rFonts w:ascii="微软雅黑" w:hAnsi="微软雅黑" w:cs="宋体" w:hint="eastAsia"/>
          <w:sz w:val="28"/>
          <w:szCs w:val="28"/>
        </w:rPr>
        <w:t>的纳税人</w:t>
      </w:r>
      <w:r w:rsidR="00350E22" w:rsidRPr="0022655F">
        <w:rPr>
          <w:rFonts w:ascii="微软雅黑" w:hAnsi="微软雅黑" w:cs="宋体" w:hint="eastAsia"/>
          <w:sz w:val="28"/>
          <w:szCs w:val="28"/>
        </w:rPr>
        <w:t>：</w:t>
      </w:r>
    </w:p>
    <w:p w:rsidR="00F31B27" w:rsidRPr="00942BCC" w:rsidRDefault="00351F7C" w:rsidP="00942BCC">
      <w:pPr>
        <w:pStyle w:val="a5"/>
        <w:numPr>
          <w:ilvl w:val="0"/>
          <w:numId w:val="7"/>
        </w:numPr>
        <w:spacing w:after="0"/>
        <w:ind w:left="1077" w:firstLineChars="0" w:hanging="1077"/>
        <w:rPr>
          <w:rFonts w:ascii="微软雅黑" w:hAnsi="微软雅黑" w:cs="宋体"/>
          <w:i/>
          <w:sz w:val="24"/>
          <w:szCs w:val="28"/>
        </w:rPr>
      </w:pPr>
      <w:r w:rsidRPr="00942BCC">
        <w:rPr>
          <w:rFonts w:ascii="微软雅黑" w:hAnsi="微软雅黑" w:cs="宋体" w:hint="eastAsia"/>
          <w:i/>
          <w:sz w:val="24"/>
          <w:szCs w:val="28"/>
        </w:rPr>
        <w:t>已持有</w:t>
      </w:r>
      <w:r w:rsidR="00984AC9" w:rsidRPr="00942BCC">
        <w:rPr>
          <w:rFonts w:ascii="微软雅黑" w:hAnsi="微软雅黑" w:cs="宋体" w:hint="eastAsia"/>
          <w:i/>
          <w:sz w:val="24"/>
          <w:szCs w:val="28"/>
        </w:rPr>
        <w:t>的辽宁</w:t>
      </w:r>
      <w:r w:rsidR="00F31B27" w:rsidRPr="00942BCC">
        <w:rPr>
          <w:rFonts w:ascii="微软雅黑" w:hAnsi="微软雅黑" w:cs="宋体" w:hint="eastAsia"/>
          <w:i/>
          <w:sz w:val="24"/>
          <w:szCs w:val="28"/>
        </w:rPr>
        <w:t>CA数字证书</w:t>
      </w:r>
    </w:p>
    <w:p w:rsidR="00F31B27" w:rsidRPr="00942BCC" w:rsidRDefault="00350E22" w:rsidP="00942BCC">
      <w:pPr>
        <w:pStyle w:val="a5"/>
        <w:numPr>
          <w:ilvl w:val="0"/>
          <w:numId w:val="7"/>
        </w:numPr>
        <w:spacing w:after="0"/>
        <w:ind w:left="1077" w:firstLineChars="0" w:hanging="1077"/>
        <w:rPr>
          <w:rFonts w:ascii="微软雅黑" w:hAnsi="微软雅黑" w:cs="宋体"/>
          <w:i/>
          <w:sz w:val="24"/>
          <w:szCs w:val="28"/>
        </w:rPr>
      </w:pPr>
      <w:r w:rsidRPr="00942BCC">
        <w:rPr>
          <w:rFonts w:ascii="微软雅黑" w:hAnsi="微软雅黑" w:cs="宋体" w:hint="eastAsia"/>
          <w:i/>
          <w:sz w:val="24"/>
          <w:szCs w:val="28"/>
        </w:rPr>
        <w:t>营业执照</w:t>
      </w:r>
      <w:r w:rsidR="00023914" w:rsidRPr="00942BCC">
        <w:rPr>
          <w:rFonts w:ascii="微软雅黑" w:hAnsi="微软雅黑" w:cs="宋体" w:hint="eastAsia"/>
          <w:i/>
          <w:sz w:val="24"/>
          <w:szCs w:val="28"/>
        </w:rPr>
        <w:t>（三证合一执照）</w:t>
      </w:r>
      <w:r w:rsidRPr="00942BCC">
        <w:rPr>
          <w:rFonts w:ascii="微软雅黑" w:hAnsi="微软雅黑" w:cs="宋体" w:hint="eastAsia"/>
          <w:i/>
          <w:sz w:val="24"/>
          <w:szCs w:val="28"/>
        </w:rPr>
        <w:t>副本复印件</w:t>
      </w:r>
    </w:p>
    <w:p w:rsidR="00F31B27" w:rsidRPr="00942BCC" w:rsidRDefault="00350E22" w:rsidP="00942BCC">
      <w:pPr>
        <w:pStyle w:val="a5"/>
        <w:numPr>
          <w:ilvl w:val="0"/>
          <w:numId w:val="7"/>
        </w:numPr>
        <w:spacing w:after="0"/>
        <w:ind w:left="1077" w:firstLineChars="0" w:hanging="1077"/>
        <w:rPr>
          <w:rFonts w:ascii="微软雅黑" w:hAnsi="微软雅黑" w:cs="宋体"/>
          <w:i/>
          <w:sz w:val="24"/>
          <w:szCs w:val="28"/>
        </w:rPr>
      </w:pPr>
      <w:r w:rsidRPr="00942BCC">
        <w:rPr>
          <w:rFonts w:ascii="微软雅黑" w:hAnsi="微软雅黑" w:cs="宋体" w:hint="eastAsia"/>
          <w:i/>
          <w:sz w:val="24"/>
          <w:szCs w:val="28"/>
        </w:rPr>
        <w:t>经办人身份证复印件</w:t>
      </w:r>
    </w:p>
    <w:p w:rsidR="00F31B27" w:rsidRPr="00942BCC" w:rsidRDefault="00350E22" w:rsidP="00942BCC">
      <w:pPr>
        <w:pStyle w:val="a5"/>
        <w:numPr>
          <w:ilvl w:val="0"/>
          <w:numId w:val="7"/>
        </w:numPr>
        <w:spacing w:after="0"/>
        <w:ind w:left="1077" w:firstLineChars="0" w:hanging="1077"/>
        <w:rPr>
          <w:rFonts w:ascii="微软雅黑" w:hAnsi="微软雅黑" w:cs="宋体"/>
          <w:i/>
          <w:sz w:val="24"/>
          <w:szCs w:val="28"/>
        </w:rPr>
      </w:pPr>
      <w:r w:rsidRPr="00942BCC">
        <w:rPr>
          <w:rFonts w:ascii="微软雅黑" w:hAnsi="微软雅黑" w:cs="宋体" w:hint="eastAsia"/>
          <w:i/>
          <w:sz w:val="24"/>
          <w:szCs w:val="28"/>
        </w:rPr>
        <w:t>公章</w:t>
      </w:r>
    </w:p>
    <w:p w:rsidR="009F72BC" w:rsidRPr="0022655F" w:rsidRDefault="00984AC9" w:rsidP="0022655F">
      <w:pPr>
        <w:pStyle w:val="a5"/>
        <w:numPr>
          <w:ilvl w:val="0"/>
          <w:numId w:val="3"/>
        </w:numPr>
        <w:spacing w:after="0" w:line="360" w:lineRule="auto"/>
        <w:ind w:left="357" w:firstLineChars="0" w:hanging="357"/>
        <w:rPr>
          <w:rFonts w:ascii="微软雅黑" w:hAnsi="微软雅黑" w:cs="宋体"/>
          <w:sz w:val="28"/>
          <w:szCs w:val="28"/>
        </w:rPr>
      </w:pPr>
      <w:r>
        <w:rPr>
          <w:rFonts w:ascii="微软雅黑" w:hAnsi="微软雅黑" w:cs="宋体" w:hint="eastAsia"/>
          <w:sz w:val="28"/>
          <w:szCs w:val="28"/>
        </w:rPr>
        <w:t>尚未</w:t>
      </w:r>
      <w:r w:rsidR="00351F7C">
        <w:rPr>
          <w:rFonts w:ascii="微软雅黑" w:hAnsi="微软雅黑" w:cs="宋体" w:hint="eastAsia"/>
          <w:sz w:val="28"/>
          <w:szCs w:val="28"/>
        </w:rPr>
        <w:t>换发</w:t>
      </w:r>
      <w:r>
        <w:rPr>
          <w:rFonts w:ascii="微软雅黑" w:hAnsi="微软雅黑" w:cs="宋体" w:hint="eastAsia"/>
          <w:sz w:val="28"/>
          <w:szCs w:val="28"/>
        </w:rPr>
        <w:t>“三证合一”</w:t>
      </w:r>
      <w:r w:rsidR="00351F7C">
        <w:rPr>
          <w:rFonts w:ascii="微软雅黑" w:hAnsi="微软雅黑" w:cs="宋体" w:hint="eastAsia"/>
          <w:sz w:val="28"/>
          <w:szCs w:val="28"/>
        </w:rPr>
        <w:t>营业执照</w:t>
      </w:r>
      <w:r>
        <w:rPr>
          <w:rFonts w:ascii="微软雅黑" w:hAnsi="微软雅黑" w:cs="宋体" w:hint="eastAsia"/>
          <w:sz w:val="28"/>
          <w:szCs w:val="28"/>
        </w:rPr>
        <w:t>的纳税人</w:t>
      </w:r>
      <w:r w:rsidR="00350E22" w:rsidRPr="0022655F">
        <w:rPr>
          <w:rFonts w:ascii="微软雅黑" w:hAnsi="微软雅黑" w:cs="宋体" w:hint="eastAsia"/>
          <w:sz w:val="28"/>
          <w:szCs w:val="28"/>
        </w:rPr>
        <w:t>：</w:t>
      </w:r>
    </w:p>
    <w:p w:rsidR="00984AC9" w:rsidRPr="00942BCC" w:rsidRDefault="00351F7C" w:rsidP="00942BCC">
      <w:pPr>
        <w:pStyle w:val="a5"/>
        <w:numPr>
          <w:ilvl w:val="0"/>
          <w:numId w:val="9"/>
        </w:numPr>
        <w:spacing w:after="0"/>
        <w:ind w:left="1077" w:firstLineChars="0" w:hanging="1077"/>
        <w:rPr>
          <w:rFonts w:ascii="微软雅黑" w:hAnsi="微软雅黑" w:cs="宋体"/>
          <w:i/>
          <w:sz w:val="24"/>
          <w:szCs w:val="28"/>
        </w:rPr>
      </w:pPr>
      <w:r w:rsidRPr="00942BCC">
        <w:rPr>
          <w:rFonts w:ascii="微软雅黑" w:hAnsi="微软雅黑" w:cs="宋体" w:hint="eastAsia"/>
          <w:i/>
          <w:sz w:val="24"/>
          <w:szCs w:val="28"/>
        </w:rPr>
        <w:t>已持有的</w:t>
      </w:r>
      <w:r w:rsidR="00984AC9" w:rsidRPr="00942BCC">
        <w:rPr>
          <w:rFonts w:ascii="微软雅黑" w:hAnsi="微软雅黑" w:cs="宋体" w:hint="eastAsia"/>
          <w:i/>
          <w:sz w:val="24"/>
          <w:szCs w:val="28"/>
        </w:rPr>
        <w:t>辽宁CA数字证书</w:t>
      </w:r>
    </w:p>
    <w:p w:rsidR="00984AC9" w:rsidRPr="00942BCC" w:rsidRDefault="00984AC9" w:rsidP="00942BCC">
      <w:pPr>
        <w:pStyle w:val="a5"/>
        <w:numPr>
          <w:ilvl w:val="0"/>
          <w:numId w:val="9"/>
        </w:numPr>
        <w:spacing w:after="0"/>
        <w:ind w:left="1077" w:firstLineChars="0" w:hanging="1077"/>
        <w:rPr>
          <w:rFonts w:ascii="微软雅黑" w:hAnsi="微软雅黑" w:cs="宋体"/>
          <w:i/>
          <w:sz w:val="24"/>
          <w:szCs w:val="28"/>
        </w:rPr>
      </w:pPr>
      <w:r w:rsidRPr="00942BCC">
        <w:rPr>
          <w:rFonts w:ascii="微软雅黑" w:hAnsi="微软雅黑" w:cs="宋体" w:hint="eastAsia"/>
          <w:i/>
          <w:sz w:val="24"/>
          <w:szCs w:val="28"/>
        </w:rPr>
        <w:t>营业执照副本复印件</w:t>
      </w:r>
    </w:p>
    <w:p w:rsidR="00984AC9" w:rsidRPr="00942BCC" w:rsidRDefault="00984AC9" w:rsidP="00942BCC">
      <w:pPr>
        <w:pStyle w:val="a5"/>
        <w:numPr>
          <w:ilvl w:val="0"/>
          <w:numId w:val="9"/>
        </w:numPr>
        <w:spacing w:after="0"/>
        <w:ind w:left="1077" w:firstLineChars="0" w:hanging="1077"/>
        <w:rPr>
          <w:rFonts w:ascii="微软雅黑" w:hAnsi="微软雅黑" w:cs="宋体"/>
          <w:i/>
          <w:sz w:val="24"/>
          <w:szCs w:val="28"/>
        </w:rPr>
      </w:pPr>
      <w:r w:rsidRPr="00942BCC">
        <w:rPr>
          <w:rFonts w:ascii="微软雅黑" w:hAnsi="微软雅黑" w:cs="宋体" w:hint="eastAsia"/>
          <w:i/>
          <w:sz w:val="24"/>
          <w:szCs w:val="28"/>
        </w:rPr>
        <w:t>国税登记证复印件</w:t>
      </w:r>
    </w:p>
    <w:p w:rsidR="00984AC9" w:rsidRPr="00942BCC" w:rsidRDefault="00984AC9" w:rsidP="00942BCC">
      <w:pPr>
        <w:pStyle w:val="a5"/>
        <w:numPr>
          <w:ilvl w:val="0"/>
          <w:numId w:val="9"/>
        </w:numPr>
        <w:spacing w:after="0"/>
        <w:ind w:left="1077" w:firstLineChars="0" w:hanging="1077"/>
        <w:rPr>
          <w:rFonts w:ascii="微软雅黑" w:hAnsi="微软雅黑" w:cs="宋体"/>
          <w:i/>
          <w:sz w:val="24"/>
          <w:szCs w:val="28"/>
        </w:rPr>
      </w:pPr>
      <w:r w:rsidRPr="00942BCC">
        <w:rPr>
          <w:rFonts w:ascii="微软雅黑" w:hAnsi="微软雅黑" w:cs="宋体" w:hint="eastAsia"/>
          <w:i/>
          <w:sz w:val="24"/>
          <w:szCs w:val="28"/>
        </w:rPr>
        <w:t>经办人身份证复印件</w:t>
      </w:r>
    </w:p>
    <w:p w:rsidR="00984AC9" w:rsidRPr="00942BCC" w:rsidRDefault="00984AC9" w:rsidP="00942BCC">
      <w:pPr>
        <w:pStyle w:val="a5"/>
        <w:numPr>
          <w:ilvl w:val="0"/>
          <w:numId w:val="9"/>
        </w:numPr>
        <w:spacing w:after="0"/>
        <w:ind w:left="1077" w:firstLineChars="0" w:hanging="1077"/>
        <w:rPr>
          <w:rFonts w:ascii="微软雅黑" w:hAnsi="微软雅黑" w:cs="宋体"/>
          <w:i/>
          <w:sz w:val="24"/>
          <w:szCs w:val="28"/>
        </w:rPr>
      </w:pPr>
      <w:r w:rsidRPr="00942BCC">
        <w:rPr>
          <w:rFonts w:ascii="微软雅黑" w:hAnsi="微软雅黑" w:cs="宋体" w:hint="eastAsia"/>
          <w:i/>
          <w:sz w:val="24"/>
          <w:szCs w:val="28"/>
        </w:rPr>
        <w:t>公章</w:t>
      </w:r>
    </w:p>
    <w:p w:rsidR="00942BCC" w:rsidRDefault="00942BCC" w:rsidP="0022655F">
      <w:pPr>
        <w:jc w:val="right"/>
        <w:rPr>
          <w:rFonts w:ascii="微软雅黑" w:hAnsi="微软雅黑" w:cs="宋体" w:hint="eastAsia"/>
          <w:sz w:val="24"/>
          <w:szCs w:val="18"/>
        </w:rPr>
      </w:pPr>
    </w:p>
    <w:p w:rsidR="009F72BC" w:rsidRPr="00942BCC" w:rsidRDefault="00350E22" w:rsidP="0022655F">
      <w:pPr>
        <w:jc w:val="right"/>
        <w:rPr>
          <w:rFonts w:ascii="微软雅黑" w:hAnsi="微软雅黑" w:cs="宋体"/>
          <w:b/>
          <w:sz w:val="28"/>
          <w:szCs w:val="18"/>
        </w:rPr>
      </w:pPr>
      <w:r w:rsidRPr="00942BCC">
        <w:rPr>
          <w:rFonts w:ascii="微软雅黑" w:hAnsi="微软雅黑" w:cs="宋体" w:hint="eastAsia"/>
          <w:b/>
          <w:sz w:val="28"/>
          <w:szCs w:val="18"/>
        </w:rPr>
        <w:t>辽宁省数字证书认证中心</w:t>
      </w:r>
    </w:p>
    <w:p w:rsidR="0022655F" w:rsidRPr="00942BCC" w:rsidRDefault="0022655F" w:rsidP="0022655F">
      <w:pPr>
        <w:jc w:val="right"/>
        <w:rPr>
          <w:rFonts w:ascii="微软雅黑" w:hAnsi="微软雅黑" w:cs="宋体" w:hint="eastAsia"/>
          <w:b/>
          <w:sz w:val="28"/>
          <w:szCs w:val="18"/>
        </w:rPr>
      </w:pPr>
      <w:r w:rsidRPr="00942BCC">
        <w:rPr>
          <w:rFonts w:ascii="微软雅黑" w:hAnsi="微软雅黑" w:cs="宋体"/>
          <w:b/>
          <w:sz w:val="28"/>
          <w:szCs w:val="18"/>
        </w:rPr>
        <w:t>2016年6月30日</w:t>
      </w:r>
    </w:p>
    <w:p w:rsidR="00942BCC" w:rsidRDefault="00942BCC" w:rsidP="00942BCC">
      <w:pPr>
        <w:rPr>
          <w:rFonts w:ascii="微软雅黑" w:hAnsi="微软雅黑" w:cs="宋体" w:hint="eastAsia"/>
          <w:b/>
          <w:sz w:val="32"/>
          <w:szCs w:val="18"/>
        </w:rPr>
      </w:pPr>
      <w:r>
        <w:rPr>
          <w:rFonts w:ascii="微软雅黑" w:hAnsi="微软雅黑" w:cs="宋体" w:hint="eastAsia"/>
          <w:b/>
          <w:sz w:val="32"/>
          <w:szCs w:val="18"/>
        </w:rPr>
        <w:lastRenderedPageBreak/>
        <w:t>附件1：辽宁CA服务网点</w:t>
      </w:r>
    </w:p>
    <w:tbl>
      <w:tblPr>
        <w:tblW w:w="9836" w:type="dxa"/>
        <w:tblInd w:w="98" w:type="dxa"/>
        <w:tblLook w:val="04A0"/>
      </w:tblPr>
      <w:tblGrid>
        <w:gridCol w:w="740"/>
        <w:gridCol w:w="2531"/>
        <w:gridCol w:w="1701"/>
        <w:gridCol w:w="4864"/>
      </w:tblGrid>
      <w:tr w:rsidR="00942BCC" w:rsidRPr="00984AC9" w:rsidTr="00AD3899">
        <w:trPr>
          <w:trHeight w:val="870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</w:rPr>
            </w:pPr>
            <w:r w:rsidRPr="00984AC9">
              <w:rPr>
                <w:rFonts w:ascii="宋体" w:eastAsia="宋体" w:hAnsi="宋体" w:cs="宋体" w:hint="eastAsia"/>
                <w:b/>
                <w:bCs/>
                <w:color w:val="000000"/>
              </w:rPr>
              <w:t>地区</w:t>
            </w:r>
          </w:p>
        </w:tc>
        <w:tc>
          <w:tcPr>
            <w:tcW w:w="25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</w:rPr>
            </w:pPr>
            <w:r w:rsidRPr="00984AC9">
              <w:rPr>
                <w:rFonts w:ascii="宋体" w:eastAsia="宋体" w:hAnsi="宋体" w:cs="宋体" w:hint="eastAsia"/>
                <w:b/>
                <w:bCs/>
                <w:color w:val="000000"/>
              </w:rPr>
              <w:t>服务网点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</w:rPr>
            </w:pPr>
            <w:r w:rsidRPr="00984AC9">
              <w:rPr>
                <w:rFonts w:ascii="宋体" w:eastAsia="宋体" w:hAnsi="宋体" w:cs="宋体" w:hint="eastAsia"/>
                <w:b/>
                <w:bCs/>
                <w:color w:val="000000"/>
              </w:rPr>
              <w:t>客服电话</w:t>
            </w:r>
          </w:p>
        </w:tc>
        <w:tc>
          <w:tcPr>
            <w:tcW w:w="48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</w:rPr>
            </w:pPr>
            <w:r w:rsidRPr="00984AC9">
              <w:rPr>
                <w:rFonts w:ascii="宋体" w:eastAsia="宋体" w:hAnsi="宋体" w:cs="宋体" w:hint="eastAsia"/>
                <w:b/>
                <w:bCs/>
                <w:color w:val="000000"/>
              </w:rPr>
              <w:t>网点地址</w:t>
            </w:r>
          </w:p>
        </w:tc>
      </w:tr>
      <w:tr w:rsidR="00942BCC" w:rsidRPr="00984AC9" w:rsidTr="00AD3899">
        <w:trPr>
          <w:trHeight w:val="690"/>
        </w:trPr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沈阳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辽宁数字证书认证中心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024-23871858</w:t>
            </w:r>
          </w:p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024-23871868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沈阳市和平区和平南大街28号甲3</w:t>
            </w:r>
          </w:p>
        </w:tc>
      </w:tr>
      <w:tr w:rsidR="00942BCC" w:rsidRPr="00984AC9" w:rsidTr="00AD3899">
        <w:trPr>
          <w:trHeight w:val="690"/>
        </w:trPr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沈阳数字证书认证中心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spacing w:after="0"/>
              <w:rPr>
                <w:rFonts w:ascii="宋体" w:eastAsia="宋体" w:hAnsi="宋体" w:cs="宋体"/>
                <w:color w:val="212121"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沈阳市和平区北八马路七巷四号（辽宁省工商银行后身）</w:t>
            </w:r>
          </w:p>
        </w:tc>
      </w:tr>
      <w:tr w:rsidR="00942BCC" w:rsidRPr="00984AC9" w:rsidTr="00AD3899">
        <w:trPr>
          <w:trHeight w:val="690"/>
        </w:trPr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沈河区数字证书办理处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沈阳市沈河区万柳塘路42号5门（建国医院东走100米，金杯西侧20米）</w:t>
            </w:r>
          </w:p>
        </w:tc>
      </w:tr>
      <w:tr w:rsidR="00942BCC" w:rsidRPr="00984AC9" w:rsidTr="00AD3899">
        <w:trPr>
          <w:trHeight w:val="690"/>
        </w:trPr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辽中服务网点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13998218893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辽中县北一路127号</w:t>
            </w:r>
          </w:p>
        </w:tc>
      </w:tr>
      <w:tr w:rsidR="00942BCC" w:rsidRPr="00984AC9" w:rsidTr="00AD3899">
        <w:trPr>
          <w:trHeight w:val="690"/>
        </w:trPr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新民服务网点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024-27851000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新民市民族街72号 大洋科技（新民政局斜对面）</w:t>
            </w:r>
          </w:p>
        </w:tc>
      </w:tr>
      <w:tr w:rsidR="00942BCC" w:rsidRPr="00984AC9" w:rsidTr="00AD3899">
        <w:trPr>
          <w:trHeight w:val="690"/>
        </w:trPr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法库服务网点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15840484591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法库县河南街迎宾路5-3组439号（县医院斜对面龙腾电脑）</w:t>
            </w:r>
          </w:p>
        </w:tc>
      </w:tr>
      <w:tr w:rsidR="00942BCC" w:rsidRPr="00984AC9" w:rsidTr="00AD3899">
        <w:trPr>
          <w:trHeight w:val="690"/>
        </w:trPr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康平服务网点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024-87330185</w:t>
            </w:r>
          </w:p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13066580950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康平镇世代康城5号楼四单元101室 （悦明小学对面）  </w:t>
            </w:r>
          </w:p>
        </w:tc>
      </w:tr>
      <w:tr w:rsidR="00942BCC" w:rsidRPr="00984AC9" w:rsidTr="00AD3899">
        <w:trPr>
          <w:trHeight w:val="690"/>
        </w:trPr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鞍山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市内（新营业厅）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4126895868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鞍山市铁西三道街48甲1（铁西劳动大厦对面北走100米）</w:t>
            </w:r>
          </w:p>
        </w:tc>
      </w:tr>
      <w:tr w:rsidR="00942BCC" w:rsidRPr="00984AC9" w:rsidTr="00AD3899">
        <w:trPr>
          <w:trHeight w:val="591"/>
        </w:trPr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海城服务网点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0412-3129111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海城市北关永安路11号（市公安局东18米-联通公司一楼）宏基科技</w:t>
            </w:r>
          </w:p>
        </w:tc>
      </w:tr>
      <w:tr w:rsidR="00942BCC" w:rsidRPr="00984AC9" w:rsidTr="00AD3899">
        <w:trPr>
          <w:trHeight w:val="690"/>
        </w:trPr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台安服务网点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15124148234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台安县教育局西100米（网信电脑数码服务中心）</w:t>
            </w:r>
          </w:p>
        </w:tc>
      </w:tr>
      <w:tr w:rsidR="00942BCC" w:rsidRPr="00984AC9" w:rsidTr="00AD3899">
        <w:trPr>
          <w:trHeight w:val="690"/>
        </w:trPr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岫岩服务网点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13194129067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岫岩县玉城宾馆西（益文办公用品）</w:t>
            </w:r>
          </w:p>
        </w:tc>
      </w:tr>
      <w:tr w:rsidR="00942BCC" w:rsidRPr="00984AC9" w:rsidTr="00AD3899">
        <w:trPr>
          <w:trHeight w:val="69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朝阳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朝阳新力信息技术服务有限公司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0421-2721198</w:t>
            </w:r>
          </w:p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0421-2721991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朝阳市双塔区燕山路10-2（恒屹家园小区北门左数第二个门市）</w:t>
            </w:r>
          </w:p>
        </w:tc>
      </w:tr>
      <w:tr w:rsidR="00942BCC" w:rsidRPr="00984AC9" w:rsidTr="00AD3899">
        <w:trPr>
          <w:trHeight w:val="69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阜新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阜新航天信息有限公司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0418-5582289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阜新市海州区人民大街31号 （人民桥北第二个路口）</w:t>
            </w:r>
          </w:p>
        </w:tc>
      </w:tr>
      <w:tr w:rsidR="00942BCC" w:rsidRPr="00984AC9" w:rsidTr="00AD3899">
        <w:trPr>
          <w:trHeight w:val="69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盘锦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盘锦市兴隆台区慧友科技销售中心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0427-2836033</w:t>
            </w:r>
          </w:p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0427-2836393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盘锦市兴隆台区惠宾大街西东方银座公馆商网 盘锦惠友软件有限公司</w:t>
            </w:r>
          </w:p>
        </w:tc>
      </w:tr>
      <w:tr w:rsidR="00942BCC" w:rsidRPr="00984AC9" w:rsidTr="00AD3899">
        <w:trPr>
          <w:trHeight w:val="69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辽阳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辽阳金穗科技网络有限公司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0419-4126768</w:t>
            </w:r>
          </w:p>
          <w:p w:rsidR="00942BCC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0419-2121629</w:t>
            </w:r>
          </w:p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0419-2253232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辽阳市白塔区暗渠街30号</w:t>
            </w:r>
          </w:p>
        </w:tc>
      </w:tr>
      <w:tr w:rsidR="00942BCC" w:rsidRPr="00984AC9" w:rsidTr="00AD3899">
        <w:trPr>
          <w:trHeight w:val="690"/>
        </w:trPr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本溪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本溪泰和数码有限公司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024-43105588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本溪市明山区地工路5号（丰华新城）</w:t>
            </w:r>
          </w:p>
        </w:tc>
      </w:tr>
      <w:tr w:rsidR="00942BCC" w:rsidRPr="00984AC9" w:rsidTr="00AD3899">
        <w:trPr>
          <w:trHeight w:val="690"/>
        </w:trPr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本溪县服务网点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024-43333022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本溪县育才</w:t>
            </w:r>
            <w:r>
              <w:rPr>
                <w:rFonts w:ascii="宋体" w:eastAsia="宋体" w:hAnsi="宋体" w:cs="宋体" w:hint="eastAsia"/>
                <w:color w:val="212121"/>
              </w:rPr>
              <w:t>街</w:t>
            </w:r>
            <w:r w:rsidRPr="00984AC9">
              <w:rPr>
                <w:rFonts w:ascii="宋体" w:eastAsia="宋体" w:hAnsi="宋体" w:cs="宋体" w:hint="eastAsia"/>
                <w:color w:val="212121"/>
              </w:rPr>
              <w:t>94号</w:t>
            </w:r>
          </w:p>
        </w:tc>
      </w:tr>
      <w:tr w:rsidR="00942BCC" w:rsidRPr="00984AC9" w:rsidTr="00AD3899">
        <w:trPr>
          <w:trHeight w:val="900"/>
        </w:trPr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本溪桓仁县服务网点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024-43983269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本溪航天信息有限公司本溪县分公司（换人县分公司）</w:t>
            </w:r>
          </w:p>
        </w:tc>
      </w:tr>
      <w:tr w:rsidR="00942BCC" w:rsidRPr="00984AC9" w:rsidTr="00AD3899">
        <w:trPr>
          <w:trHeight w:val="608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营口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营口易桥财税科技有限公司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0417-3858889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营口市西市区国宝一号东门【德宝软件（蓝色牌匾）】，渤海大街大连银行东路口南行30米</w:t>
            </w:r>
          </w:p>
        </w:tc>
      </w:tr>
      <w:tr w:rsidR="00942BCC" w:rsidRPr="00984AC9" w:rsidTr="00AD3899">
        <w:trPr>
          <w:trHeight w:val="56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丹东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丹东品搜科技有限公司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0415-2373136</w:t>
            </w:r>
          </w:p>
          <w:p w:rsidR="00942BCC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0415-2373137</w:t>
            </w:r>
          </w:p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0415-2373139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丹东市振兴区国桢路红房新区20-1号</w:t>
            </w:r>
          </w:p>
        </w:tc>
      </w:tr>
      <w:tr w:rsidR="00942BCC" w:rsidRPr="00984AC9" w:rsidTr="00AD3899">
        <w:trPr>
          <w:trHeight w:val="10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锦州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锦州鑫超越办公设备有限责任公司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0416-2168086</w:t>
            </w:r>
          </w:p>
          <w:p w:rsidR="00942BCC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0416-2127699</w:t>
            </w:r>
          </w:p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0416-2135611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锦州市宝地曼哈顿B1区43-2号（奥体中心东行10米，锦州超越）</w:t>
            </w:r>
          </w:p>
        </w:tc>
      </w:tr>
      <w:tr w:rsidR="00942BCC" w:rsidRPr="00984AC9" w:rsidTr="00AD3899">
        <w:trPr>
          <w:trHeight w:val="690"/>
        </w:trPr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葫芦岛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葫芦岛维帮科技有限公司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0429-3210555</w:t>
            </w:r>
          </w:p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0429-3115222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葫芦岛市龙港区海滨南路筝岛饭店数字证书受理处</w:t>
            </w:r>
          </w:p>
        </w:tc>
      </w:tr>
      <w:tr w:rsidR="00942BCC" w:rsidRPr="00984AC9" w:rsidTr="00AD3899">
        <w:trPr>
          <w:trHeight w:val="690"/>
        </w:trPr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绥中县服务网点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13898298913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新兴接西段北建都花园楼下（绥中县工商局西侧 志芳打印社）</w:t>
            </w:r>
          </w:p>
        </w:tc>
      </w:tr>
      <w:tr w:rsidR="00942BCC" w:rsidRPr="00984AC9" w:rsidTr="00AD3899">
        <w:trPr>
          <w:trHeight w:val="69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铁岭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铁岭华捷系统集成有限公司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024-74230125</w:t>
            </w:r>
          </w:p>
          <w:p w:rsidR="00942BCC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024-74230126</w:t>
            </w:r>
          </w:p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024-74230129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铁岭市银州区文化路市场南门航天信息二楼</w:t>
            </w:r>
          </w:p>
        </w:tc>
      </w:tr>
      <w:tr w:rsidR="00942BCC" w:rsidRPr="00984AC9" w:rsidTr="00AD3899">
        <w:trPr>
          <w:trHeight w:val="69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抚顺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抚顺金桥科技有限公司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024-58567111</w:t>
            </w:r>
          </w:p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024-58280858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2BCC" w:rsidRPr="00984AC9" w:rsidRDefault="00942BCC" w:rsidP="00AD3899">
            <w:pPr>
              <w:adjustRightInd/>
              <w:snapToGrid/>
              <w:spacing w:after="0"/>
              <w:rPr>
                <w:rFonts w:ascii="宋体" w:eastAsia="宋体" w:hAnsi="宋体" w:cs="宋体"/>
                <w:color w:val="212121"/>
              </w:rPr>
            </w:pPr>
            <w:r w:rsidRPr="00984AC9">
              <w:rPr>
                <w:rFonts w:ascii="宋体" w:eastAsia="宋体" w:hAnsi="宋体" w:cs="宋体" w:hint="eastAsia"/>
                <w:color w:val="212121"/>
              </w:rPr>
              <w:t>抚顺市顺城区宁远街14号1楼（宁远交通岗天马</w:t>
            </w:r>
            <w:r>
              <w:rPr>
                <w:rFonts w:ascii="宋体" w:eastAsia="宋体" w:hAnsi="宋体" w:cs="宋体" w:hint="eastAsia"/>
                <w:color w:val="212121"/>
              </w:rPr>
              <w:t>商务</w:t>
            </w:r>
            <w:r w:rsidRPr="00984AC9">
              <w:rPr>
                <w:rFonts w:ascii="宋体" w:eastAsia="宋体" w:hAnsi="宋体" w:cs="宋体" w:hint="eastAsia"/>
                <w:color w:val="212121"/>
              </w:rPr>
              <w:t>宾馆1楼）</w:t>
            </w:r>
          </w:p>
        </w:tc>
      </w:tr>
    </w:tbl>
    <w:p w:rsidR="00942BCC" w:rsidRDefault="00942BCC" w:rsidP="00942BCC">
      <w:pPr>
        <w:pStyle w:val="a5"/>
        <w:spacing w:line="276" w:lineRule="auto"/>
        <w:ind w:left="360" w:firstLineChars="0" w:firstLine="0"/>
        <w:rPr>
          <w:rFonts w:ascii="微软雅黑" w:hAnsi="微软雅黑" w:cs="宋体"/>
          <w:b/>
          <w:sz w:val="28"/>
          <w:szCs w:val="28"/>
        </w:rPr>
      </w:pPr>
    </w:p>
    <w:p w:rsidR="00942BCC" w:rsidRPr="00942BCC" w:rsidRDefault="00942BCC" w:rsidP="00942BCC">
      <w:pPr>
        <w:rPr>
          <w:rFonts w:ascii="微软雅黑" w:hAnsi="微软雅黑" w:cs="宋体"/>
          <w:b/>
          <w:sz w:val="32"/>
          <w:szCs w:val="18"/>
        </w:rPr>
      </w:pPr>
    </w:p>
    <w:sectPr w:rsidR="00942BCC" w:rsidRPr="00942BCC" w:rsidSect="009F72B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E43" w:rsidRDefault="002E1E43" w:rsidP="0022655F">
      <w:pPr>
        <w:spacing w:after="0"/>
      </w:pPr>
      <w:r>
        <w:separator/>
      </w:r>
    </w:p>
  </w:endnote>
  <w:endnote w:type="continuationSeparator" w:id="1">
    <w:p w:rsidR="002E1E43" w:rsidRDefault="002E1E43" w:rsidP="0022655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E43" w:rsidRDefault="002E1E43" w:rsidP="0022655F">
      <w:pPr>
        <w:spacing w:after="0"/>
      </w:pPr>
      <w:r>
        <w:separator/>
      </w:r>
    </w:p>
  </w:footnote>
  <w:footnote w:type="continuationSeparator" w:id="1">
    <w:p w:rsidR="002E1E43" w:rsidRDefault="002E1E43" w:rsidP="0022655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8AFC61F4"/>
    <w:lvl w:ilvl="0" w:tplc="A8322FB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2"/>
    <w:multiLevelType w:val="hybridMultilevel"/>
    <w:tmpl w:val="D9088E7E"/>
    <w:lvl w:ilvl="0" w:tplc="9A2275C0">
      <w:start w:val="1"/>
      <w:numFmt w:val="japaneseCounting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1E1455D"/>
    <w:multiLevelType w:val="hybridMultilevel"/>
    <w:tmpl w:val="76BEEEB0"/>
    <w:lvl w:ilvl="0" w:tplc="623E7F60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594D76"/>
    <w:multiLevelType w:val="hybridMultilevel"/>
    <w:tmpl w:val="DC868B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897061"/>
    <w:multiLevelType w:val="hybridMultilevel"/>
    <w:tmpl w:val="0C56B6B8"/>
    <w:lvl w:ilvl="0" w:tplc="7B9ECD1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0246072"/>
    <w:multiLevelType w:val="hybridMultilevel"/>
    <w:tmpl w:val="6FDCBEA0"/>
    <w:lvl w:ilvl="0" w:tplc="D13682E2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C877686"/>
    <w:multiLevelType w:val="hybridMultilevel"/>
    <w:tmpl w:val="E42025B2"/>
    <w:lvl w:ilvl="0" w:tplc="AD0E943A">
      <w:start w:val="1"/>
      <w:numFmt w:val="decimal"/>
      <w:lvlText w:val="%1、"/>
      <w:lvlJc w:val="left"/>
      <w:pPr>
        <w:ind w:left="720" w:hanging="72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E3A1F32"/>
    <w:multiLevelType w:val="hybridMultilevel"/>
    <w:tmpl w:val="1608B484"/>
    <w:lvl w:ilvl="0" w:tplc="E0C0AB3E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9646491"/>
    <w:multiLevelType w:val="hybridMultilevel"/>
    <w:tmpl w:val="C542325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8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F72BC"/>
    <w:rsid w:val="00023914"/>
    <w:rsid w:val="00040C7E"/>
    <w:rsid w:val="00053748"/>
    <w:rsid w:val="0022655F"/>
    <w:rsid w:val="00285789"/>
    <w:rsid w:val="002E1E43"/>
    <w:rsid w:val="00350E22"/>
    <w:rsid w:val="00351F7C"/>
    <w:rsid w:val="00551B28"/>
    <w:rsid w:val="005627BC"/>
    <w:rsid w:val="00727414"/>
    <w:rsid w:val="00786908"/>
    <w:rsid w:val="007F17CB"/>
    <w:rsid w:val="008F5617"/>
    <w:rsid w:val="00940626"/>
    <w:rsid w:val="00942BCC"/>
    <w:rsid w:val="00984AC9"/>
    <w:rsid w:val="009F72BC"/>
    <w:rsid w:val="00DC133F"/>
    <w:rsid w:val="00F31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2BC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F72B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72B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rsid w:val="009F72B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72BC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9F72BC"/>
    <w:pPr>
      <w:ind w:firstLineChars="200" w:firstLine="420"/>
    </w:pPr>
  </w:style>
  <w:style w:type="character" w:styleId="a6">
    <w:name w:val="Hyperlink"/>
    <w:basedOn w:val="a0"/>
    <w:uiPriority w:val="99"/>
    <w:rsid w:val="009F72BC"/>
    <w:rPr>
      <w:color w:val="0000FF"/>
      <w:u w:val="single"/>
    </w:rPr>
  </w:style>
  <w:style w:type="paragraph" w:styleId="a7">
    <w:name w:val="Document Map"/>
    <w:basedOn w:val="a"/>
    <w:link w:val="Char1"/>
    <w:uiPriority w:val="99"/>
    <w:semiHidden/>
    <w:unhideWhenUsed/>
    <w:rsid w:val="0022655F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7"/>
    <w:uiPriority w:val="99"/>
    <w:semiHidden/>
    <w:rsid w:val="0022655F"/>
    <w:rPr>
      <w:rFonts w:ascii="宋体" w:eastAsia="宋体" w:hAnsi="Tahoma"/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8F561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8F5617"/>
    <w:rPr>
      <w:rFonts w:ascii="Tahoma" w:hAnsi="Tahoma"/>
      <w:sz w:val="18"/>
      <w:szCs w:val="18"/>
    </w:rPr>
  </w:style>
  <w:style w:type="character" w:styleId="a9">
    <w:name w:val="Strong"/>
    <w:basedOn w:val="a0"/>
    <w:uiPriority w:val="22"/>
    <w:qFormat/>
    <w:rsid w:val="00F31B27"/>
    <w:rPr>
      <w:b/>
      <w:bCs/>
    </w:rPr>
  </w:style>
  <w:style w:type="paragraph" w:styleId="aa">
    <w:name w:val="Normal (Web)"/>
    <w:basedOn w:val="a"/>
    <w:uiPriority w:val="99"/>
    <w:unhideWhenUsed/>
    <w:rsid w:val="00F31B27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b">
    <w:name w:val="Date"/>
    <w:basedOn w:val="a"/>
    <w:next w:val="a"/>
    <w:link w:val="Char3"/>
    <w:uiPriority w:val="99"/>
    <w:semiHidden/>
    <w:unhideWhenUsed/>
    <w:rsid w:val="00942BCC"/>
    <w:pPr>
      <w:ind w:leftChars="2500" w:left="100"/>
    </w:pPr>
  </w:style>
  <w:style w:type="character" w:customStyle="1" w:styleId="Char3">
    <w:name w:val="日期 Char"/>
    <w:basedOn w:val="a0"/>
    <w:link w:val="ab"/>
    <w:uiPriority w:val="99"/>
    <w:semiHidden/>
    <w:rsid w:val="00942BCC"/>
    <w:rPr>
      <w:rFonts w:ascii="Tahoma" w:hAnsi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6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048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876328">
                  <w:marLeft w:val="0"/>
                  <w:marRight w:val="0"/>
                  <w:marTop w:val="0"/>
                  <w:marBottom w:val="0"/>
                  <w:divBdr>
                    <w:top w:val="single" w:sz="4" w:space="0" w:color="D8D8D8"/>
                    <w:left w:val="single" w:sz="4" w:space="0" w:color="D8D8D8"/>
                    <w:bottom w:val="single" w:sz="4" w:space="0" w:color="D8D8D8"/>
                    <w:right w:val="single" w:sz="4" w:space="0" w:color="D8D8D8"/>
                  </w:divBdr>
                  <w:divsChild>
                    <w:div w:id="939096934">
                      <w:marLeft w:val="190"/>
                      <w:marRight w:val="19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8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22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313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015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3897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462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7105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4623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9136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609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0135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4323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2839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0611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8091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5453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7027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3167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6004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7216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3758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3672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434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6217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4578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9000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3860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4405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176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787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1983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7965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3794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06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4559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469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5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王哲</cp:lastModifiedBy>
  <cp:revision>9</cp:revision>
  <dcterms:created xsi:type="dcterms:W3CDTF">2008-09-11T17:20:00Z</dcterms:created>
  <dcterms:modified xsi:type="dcterms:W3CDTF">2016-07-01T06:43:00Z</dcterms:modified>
</cp:coreProperties>
</file>